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23" w:rsidRDefault="00DD1B23" w:rsidP="00DD1B23">
      <w:pPr>
        <w:pStyle w:val="ConsPlusNormal"/>
        <w:jc w:val="center"/>
      </w:pPr>
      <w:r>
        <w:t>Договор подряда __ /______</w:t>
      </w:r>
    </w:p>
    <w:p w:rsidR="00DD1B23" w:rsidRDefault="00DD1B23" w:rsidP="00DD1B23">
      <w:pPr>
        <w:pStyle w:val="ConsPlusNormal"/>
        <w:jc w:val="center"/>
      </w:pPr>
      <w:r>
        <w:t>на выполнение работ по благоустройству дворово</w:t>
      </w:r>
      <w:proofErr w:type="gramStart"/>
      <w:r>
        <w:t>й(</w:t>
      </w:r>
      <w:proofErr w:type="spellStart"/>
      <w:proofErr w:type="gramEnd"/>
      <w:r>
        <w:t>ых</w:t>
      </w:r>
      <w:proofErr w:type="spellEnd"/>
      <w:r>
        <w:t>)</w:t>
      </w:r>
    </w:p>
    <w:p w:rsidR="00DD1B23" w:rsidRDefault="00DD1B23" w:rsidP="00DD1B23">
      <w:pPr>
        <w:pStyle w:val="ConsPlusNormal"/>
        <w:jc w:val="center"/>
      </w:pPr>
      <w:r>
        <w:t>территори</w:t>
      </w:r>
      <w:proofErr w:type="gramStart"/>
      <w:r>
        <w:t>и(</w:t>
      </w:r>
      <w:proofErr w:type="gramEnd"/>
      <w:r>
        <w:t>й) многоквартирного(</w:t>
      </w:r>
      <w:proofErr w:type="spellStart"/>
      <w:r>
        <w:t>ых</w:t>
      </w:r>
      <w:proofErr w:type="spellEnd"/>
      <w:r>
        <w:t>) дома(</w:t>
      </w:r>
      <w:proofErr w:type="spellStart"/>
      <w:r>
        <w:t>ов</w:t>
      </w:r>
      <w:proofErr w:type="spellEnd"/>
      <w:r>
        <w:t>), включенной(</w:t>
      </w:r>
      <w:proofErr w:type="spellStart"/>
      <w:r>
        <w:t>ых</w:t>
      </w:r>
      <w:proofErr w:type="spellEnd"/>
      <w:r>
        <w:t>)</w:t>
      </w:r>
    </w:p>
    <w:p w:rsidR="00DD1B23" w:rsidRDefault="00DD1B23" w:rsidP="00DD1B23">
      <w:pPr>
        <w:pStyle w:val="ConsPlusNormal"/>
        <w:jc w:val="center"/>
      </w:pPr>
      <w:r>
        <w:t xml:space="preserve">в муниципальную программу "Формирование </w:t>
      </w:r>
      <w:proofErr w:type="gramStart"/>
      <w:r>
        <w:t>современной</w:t>
      </w:r>
      <w:proofErr w:type="gramEnd"/>
    </w:p>
    <w:p w:rsidR="00DD1B23" w:rsidRDefault="00DD1B23" w:rsidP="00DD1B23">
      <w:pPr>
        <w:pStyle w:val="ConsPlusNormal"/>
        <w:jc w:val="center"/>
      </w:pPr>
      <w:r>
        <w:t xml:space="preserve">городской среды на территории </w:t>
      </w:r>
      <w:proofErr w:type="gramStart"/>
      <w:r>
        <w:t>Новокузнецкого</w:t>
      </w:r>
      <w:proofErr w:type="gramEnd"/>
      <w:r>
        <w:t xml:space="preserve"> городского</w:t>
      </w:r>
    </w:p>
    <w:p w:rsidR="00DD1B23" w:rsidRDefault="00DD1B23" w:rsidP="00DD1B23">
      <w:pPr>
        <w:pStyle w:val="ConsPlusNormal"/>
        <w:jc w:val="center"/>
      </w:pPr>
      <w:r>
        <w:t>округа на 2018 - 2024 годы"</w:t>
      </w:r>
    </w:p>
    <w:p w:rsidR="00DD1B23" w:rsidRDefault="00DD1B23" w:rsidP="00DD1B23">
      <w:pPr>
        <w:pStyle w:val="ConsPlusNormal"/>
        <w:ind w:firstLine="540"/>
        <w:jc w:val="both"/>
      </w:pPr>
    </w:p>
    <w:p w:rsidR="00DD1B23" w:rsidRDefault="00DD1B23" w:rsidP="00DD1B23">
      <w:pPr>
        <w:pStyle w:val="ConsPlusNonformat"/>
        <w:jc w:val="both"/>
      </w:pPr>
      <w:r>
        <w:t>г. Новокузнецк                                   "___" __________ 20__ года</w:t>
      </w:r>
    </w:p>
    <w:p w:rsidR="00DD1B23" w:rsidRDefault="00DD1B23" w:rsidP="00DD1B23">
      <w:pPr>
        <w:pStyle w:val="ConsPlusNonformat"/>
        <w:jc w:val="both"/>
      </w:pPr>
    </w:p>
    <w:p w:rsidR="00DD1B23" w:rsidRDefault="00DD1B23" w:rsidP="00DD1B23">
      <w:pPr>
        <w:pStyle w:val="ConsPlusNonformat"/>
        <w:jc w:val="both"/>
      </w:pPr>
      <w:r>
        <w:t xml:space="preserve">    ______________________________________________________________________,</w:t>
      </w:r>
    </w:p>
    <w:p w:rsidR="00DD1B23" w:rsidRDefault="00DD1B23" w:rsidP="00DD1B23">
      <w:pPr>
        <w:pStyle w:val="ConsPlusNonformat"/>
        <w:jc w:val="both"/>
      </w:pPr>
      <w:r>
        <w:t xml:space="preserve">      </w:t>
      </w:r>
      <w:proofErr w:type="gramStart"/>
      <w:r>
        <w:t>(полное наименование Заказчика, как уполномоченного представителя</w:t>
      </w:r>
      <w:proofErr w:type="gramEnd"/>
    </w:p>
    <w:p w:rsidR="00DD1B23" w:rsidRDefault="00DD1B23" w:rsidP="00DD1B23">
      <w:pPr>
        <w:pStyle w:val="ConsPlusNonformat"/>
        <w:jc w:val="both"/>
      </w:pPr>
      <w:r>
        <w:t xml:space="preserve">                    собственников многоквартирного дома N ___)</w:t>
      </w:r>
    </w:p>
    <w:p w:rsidR="00DD1B23" w:rsidRDefault="00DD1B23" w:rsidP="00DD1B23">
      <w:pPr>
        <w:pStyle w:val="ConsPlusNonformat"/>
        <w:jc w:val="both"/>
      </w:pPr>
      <w:r>
        <w:t>в лице ___________________________________________________________________,</w:t>
      </w:r>
    </w:p>
    <w:p w:rsidR="00DD1B23" w:rsidRDefault="00DD1B23" w:rsidP="00DD1B23">
      <w:pPr>
        <w:pStyle w:val="ConsPlusNonformat"/>
        <w:jc w:val="both"/>
      </w:pPr>
      <w:r>
        <w:t xml:space="preserve">                       (должность, ФИО руководителя)</w:t>
      </w:r>
    </w:p>
    <w:p w:rsidR="00DD1B23" w:rsidRDefault="00DD1B23" w:rsidP="00DD1B23">
      <w:pPr>
        <w:pStyle w:val="ConsPlusNonformat"/>
        <w:jc w:val="both"/>
      </w:pPr>
      <w:proofErr w:type="gramStart"/>
      <w:r>
        <w:t>действующего</w:t>
      </w:r>
      <w:proofErr w:type="gramEnd"/>
      <w:r>
        <w:t xml:space="preserve"> на основании _____________________________ (далее - Заказчик),</w:t>
      </w:r>
    </w:p>
    <w:p w:rsidR="00DD1B23" w:rsidRDefault="00DD1B23" w:rsidP="00DD1B23">
      <w:pPr>
        <w:pStyle w:val="ConsPlusNonformat"/>
        <w:jc w:val="both"/>
      </w:pPr>
      <w:r>
        <w:t>с одной стороны, _________________________________________________________,</w:t>
      </w:r>
    </w:p>
    <w:p w:rsidR="00DD1B23" w:rsidRDefault="00DD1B23" w:rsidP="00DD1B23">
      <w:pPr>
        <w:pStyle w:val="ConsPlusNonformat"/>
        <w:jc w:val="both"/>
      </w:pPr>
      <w:r>
        <w:t xml:space="preserve">                        (полное наименование подрядной организации)</w:t>
      </w:r>
    </w:p>
    <w:p w:rsidR="00DD1B23" w:rsidRDefault="00DD1B23" w:rsidP="00DD1B23">
      <w:pPr>
        <w:pStyle w:val="ConsPlusNonformat"/>
        <w:jc w:val="both"/>
      </w:pPr>
      <w:r>
        <w:t xml:space="preserve">в лице _________________________________________, </w:t>
      </w:r>
      <w:proofErr w:type="gramStart"/>
      <w:r>
        <w:t>действующего</w:t>
      </w:r>
      <w:proofErr w:type="gramEnd"/>
      <w:r>
        <w:t xml:space="preserve"> на основании</w:t>
      </w:r>
    </w:p>
    <w:p w:rsidR="00DD1B23" w:rsidRDefault="00DD1B23" w:rsidP="00DD1B23">
      <w:pPr>
        <w:pStyle w:val="ConsPlusNonformat"/>
        <w:jc w:val="both"/>
      </w:pPr>
      <w:r>
        <w:t xml:space="preserve">             (должность, ФИО руководителя)</w:t>
      </w:r>
    </w:p>
    <w:p w:rsidR="00DD1B23" w:rsidRDefault="00DD1B23" w:rsidP="00DD1B23">
      <w:pPr>
        <w:pStyle w:val="ConsPlusNonformat"/>
        <w:jc w:val="both"/>
      </w:pPr>
      <w:r>
        <w:t>______________________________________________________ (далее - Подрядчик),</w:t>
      </w:r>
    </w:p>
    <w:p w:rsidR="00DD1B23" w:rsidRDefault="00DD1B23" w:rsidP="00DD1B23">
      <w:pPr>
        <w:pStyle w:val="ConsPlusNonformat"/>
        <w:jc w:val="both"/>
      </w:pPr>
      <w:r>
        <w:t>со второй стороны, Муниципальное бюджетное учреждение "Дирекция ЖКХ" города</w:t>
      </w:r>
    </w:p>
    <w:p w:rsidR="00DD1B23" w:rsidRDefault="00DD1B23" w:rsidP="00DD1B23">
      <w:pPr>
        <w:pStyle w:val="ConsPlusNonformat"/>
        <w:jc w:val="both"/>
      </w:pPr>
      <w:r>
        <w:t xml:space="preserve">Новокузнецка в лице ______________________________________, действующего </w:t>
      </w:r>
      <w:proofErr w:type="gramStart"/>
      <w:r>
        <w:t>на</w:t>
      </w:r>
      <w:proofErr w:type="gramEnd"/>
    </w:p>
    <w:p w:rsidR="00DD1B23" w:rsidRDefault="00DD1B23" w:rsidP="00DD1B23">
      <w:pPr>
        <w:pStyle w:val="ConsPlusNonformat"/>
        <w:jc w:val="both"/>
      </w:pPr>
      <w:r>
        <w:t xml:space="preserve">                        (должность, ФИО руководителя)</w:t>
      </w:r>
    </w:p>
    <w:p w:rsidR="00DD1B23" w:rsidRDefault="00DD1B23" w:rsidP="00DD1B23">
      <w:pPr>
        <w:pStyle w:val="ConsPlusNonformat"/>
        <w:jc w:val="both"/>
      </w:pPr>
      <w:proofErr w:type="gramStart"/>
      <w:r>
        <w:t>основании</w:t>
      </w:r>
      <w:proofErr w:type="gramEnd"/>
      <w:r>
        <w:t xml:space="preserve"> ______________________ (далее - Строительный контроль), с третьей</w:t>
      </w:r>
    </w:p>
    <w:p w:rsidR="00DD1B23" w:rsidRDefault="00DD1B23" w:rsidP="00DD1B23">
      <w:pPr>
        <w:pStyle w:val="ConsPlusNonformat"/>
        <w:jc w:val="both"/>
      </w:pPr>
      <w:r>
        <w:t>стороны, и</w:t>
      </w:r>
    </w:p>
    <w:p w:rsidR="00DD1B23" w:rsidRDefault="00DD1B23" w:rsidP="00DD1B23">
      <w:pPr>
        <w:pStyle w:val="ConsPlusNonformat"/>
        <w:jc w:val="both"/>
      </w:pPr>
      <w:r>
        <w:t xml:space="preserve">  Комитет жилищно-коммунального хозяйства администрации города Новокузнецка</w:t>
      </w:r>
    </w:p>
    <w:p w:rsidR="00DD1B23" w:rsidRDefault="00DD1B23" w:rsidP="00DD1B23">
      <w:pPr>
        <w:pStyle w:val="ConsPlusNonformat"/>
        <w:jc w:val="both"/>
      </w:pPr>
      <w:r>
        <w:t xml:space="preserve">в лице ________________________, </w:t>
      </w:r>
      <w:proofErr w:type="gramStart"/>
      <w:r>
        <w:t>действующего</w:t>
      </w:r>
      <w:proofErr w:type="gramEnd"/>
      <w:r>
        <w:t xml:space="preserve"> на основании ________________</w:t>
      </w:r>
    </w:p>
    <w:p w:rsidR="00DD1B23" w:rsidRDefault="00DD1B23" w:rsidP="00DD1B23">
      <w:pPr>
        <w:pStyle w:val="ConsPlusNonformat"/>
        <w:jc w:val="both"/>
      </w:pPr>
      <w:r>
        <w:t xml:space="preserve">     (должность, ФИО руководителя)</w:t>
      </w:r>
    </w:p>
    <w:p w:rsidR="00DD1B23" w:rsidRDefault="00DD1B23" w:rsidP="00DD1B23">
      <w:pPr>
        <w:pStyle w:val="ConsPlusNonformat"/>
        <w:jc w:val="both"/>
      </w:pPr>
      <w:r>
        <w:t>(далее   -   Плательщик),  с  четвертой  стороны,  именуемые  в  дальнейшем</w:t>
      </w:r>
    </w:p>
    <w:p w:rsidR="00DD1B23" w:rsidRDefault="00DD1B23" w:rsidP="00DD1B23">
      <w:pPr>
        <w:pStyle w:val="ConsPlusNonformat"/>
        <w:jc w:val="both"/>
      </w:pPr>
      <w:r>
        <w:t>"Стороны",  на  основании  постановления  администрации города Новокузнецка</w:t>
      </w:r>
    </w:p>
    <w:p w:rsidR="00DD1B23" w:rsidRDefault="00DD1B23" w:rsidP="00DD1B23">
      <w:pPr>
        <w:pStyle w:val="ConsPlusNonformat"/>
        <w:jc w:val="both"/>
      </w:pPr>
      <w:r>
        <w:t>от  11.04.2018  N  62  "Об организации мероприятий по привлечению подрядных</w:t>
      </w:r>
    </w:p>
    <w:p w:rsidR="00DD1B23" w:rsidRDefault="00DD1B23" w:rsidP="00DD1B23">
      <w:pPr>
        <w:pStyle w:val="ConsPlusNonformat"/>
        <w:jc w:val="both"/>
      </w:pPr>
      <w:r>
        <w:t>организаций  для  выполнения  работ  по благоустройству дворовых территорий</w:t>
      </w:r>
    </w:p>
    <w:p w:rsidR="00DD1B23" w:rsidRDefault="00DD1B23" w:rsidP="00DD1B23">
      <w:pPr>
        <w:pStyle w:val="ConsPlusNonformat"/>
        <w:jc w:val="both"/>
      </w:pPr>
      <w:r>
        <w:t>многоквартирных  домов,  включенных в муниципальную программу "Формирование</w:t>
      </w:r>
    </w:p>
    <w:p w:rsidR="00DD1B23" w:rsidRDefault="00DD1B23" w:rsidP="00DD1B23">
      <w:pPr>
        <w:pStyle w:val="ConsPlusNonformat"/>
        <w:jc w:val="both"/>
      </w:pPr>
      <w:r>
        <w:t>современной  городской среды на территории Новокузнецкого городского округа</w:t>
      </w:r>
    </w:p>
    <w:p w:rsidR="00DD1B23" w:rsidRDefault="00DD1B23" w:rsidP="00DD1B23">
      <w:pPr>
        <w:pStyle w:val="ConsPlusNonformat"/>
        <w:jc w:val="both"/>
      </w:pPr>
      <w:r>
        <w:t xml:space="preserve">на  2018  -  2024  годы" (далее - Постановление N 62), а также протокола </w:t>
      </w:r>
      <w:proofErr w:type="gramStart"/>
      <w:r>
        <w:t>об</w:t>
      </w:r>
      <w:proofErr w:type="gramEnd"/>
    </w:p>
    <w:p w:rsidR="00DD1B23" w:rsidRDefault="00DD1B23" w:rsidP="00DD1B23">
      <w:pPr>
        <w:pStyle w:val="ConsPlusNonformat"/>
        <w:jc w:val="both"/>
      </w:pPr>
      <w:proofErr w:type="gramStart"/>
      <w:r>
        <w:t>итогах</w:t>
      </w:r>
      <w:proofErr w:type="gramEnd"/>
      <w:r>
        <w:t xml:space="preserve">  открытого  конкурса на выполнение работ по благоустройству дворовых</w:t>
      </w:r>
    </w:p>
    <w:p w:rsidR="00DD1B23" w:rsidRDefault="00DD1B23" w:rsidP="00DD1B23">
      <w:pPr>
        <w:pStyle w:val="ConsPlusNonformat"/>
        <w:jc w:val="both"/>
      </w:pPr>
      <w:r>
        <w:t>территорий  многоквартирных  домов,  включенных  в  муниципальную программу</w:t>
      </w:r>
    </w:p>
    <w:p w:rsidR="00DD1B23" w:rsidRDefault="00DD1B23" w:rsidP="00DD1B23">
      <w:pPr>
        <w:pStyle w:val="ConsPlusNonformat"/>
        <w:jc w:val="both"/>
      </w:pPr>
      <w:r>
        <w:t xml:space="preserve">"Формирование  современной  городской  среды  на  территории </w:t>
      </w:r>
      <w:proofErr w:type="gramStart"/>
      <w:r>
        <w:t>Новокузнецкого</w:t>
      </w:r>
      <w:proofErr w:type="gramEnd"/>
    </w:p>
    <w:p w:rsidR="00DD1B23" w:rsidRDefault="00DD1B23" w:rsidP="00DD1B23">
      <w:pPr>
        <w:pStyle w:val="ConsPlusNonformat"/>
        <w:jc w:val="both"/>
      </w:pPr>
      <w:r>
        <w:t xml:space="preserve">городского округа на 2018 - 2024 годы" от ____________, заключили </w:t>
      </w:r>
      <w:proofErr w:type="gramStart"/>
      <w:r>
        <w:t>настоящий</w:t>
      </w:r>
      <w:proofErr w:type="gramEnd"/>
    </w:p>
    <w:p w:rsidR="00DD1B23" w:rsidRDefault="00DD1B23" w:rsidP="00DD1B23">
      <w:pPr>
        <w:pStyle w:val="ConsPlusNonformat"/>
        <w:jc w:val="both"/>
      </w:pPr>
      <w:r>
        <w:t>договор   подряда  на  выполнение  работ  по  благоустройству  дворово</w:t>
      </w:r>
      <w:proofErr w:type="gramStart"/>
      <w:r>
        <w:t>й(</w:t>
      </w:r>
      <w:proofErr w:type="spellStart"/>
      <w:proofErr w:type="gramEnd"/>
      <w:r>
        <w:t>ых</w:t>
      </w:r>
      <w:proofErr w:type="spellEnd"/>
      <w:r>
        <w:t>)</w:t>
      </w:r>
    </w:p>
    <w:p w:rsidR="00DD1B23" w:rsidRDefault="00DD1B23" w:rsidP="00DD1B23">
      <w:pPr>
        <w:pStyle w:val="ConsPlusNonformat"/>
        <w:jc w:val="both"/>
      </w:pPr>
      <w:r>
        <w:t>территори</w:t>
      </w:r>
      <w:proofErr w:type="gramStart"/>
      <w:r>
        <w:t>и(</w:t>
      </w:r>
      <w:proofErr w:type="gramEnd"/>
      <w:r>
        <w:t>й)   многоквартирного(</w:t>
      </w:r>
      <w:proofErr w:type="spellStart"/>
      <w:r>
        <w:t>ых</w:t>
      </w:r>
      <w:proofErr w:type="spellEnd"/>
      <w:r>
        <w:t>)   дома(</w:t>
      </w:r>
      <w:proofErr w:type="spellStart"/>
      <w:r>
        <w:t>ов</w:t>
      </w:r>
      <w:proofErr w:type="spellEnd"/>
      <w:r>
        <w:t>)   (далее   -   Договор)   о</w:t>
      </w:r>
    </w:p>
    <w:p w:rsidR="00DD1B23" w:rsidRDefault="00DD1B23" w:rsidP="00DD1B23">
      <w:pPr>
        <w:pStyle w:val="ConsPlusNonformat"/>
        <w:jc w:val="both"/>
      </w:pPr>
      <w:proofErr w:type="gramStart"/>
      <w:r>
        <w:t>нижеследующем</w:t>
      </w:r>
      <w:proofErr w:type="gramEnd"/>
      <w:r>
        <w:t>:</w:t>
      </w:r>
    </w:p>
    <w:p w:rsidR="00DD1B23" w:rsidRDefault="00DD1B23" w:rsidP="00DD1B23">
      <w:pPr>
        <w:pStyle w:val="ConsPlusNormal"/>
        <w:ind w:firstLine="540"/>
        <w:jc w:val="both"/>
      </w:pPr>
    </w:p>
    <w:p w:rsidR="00DD1B23" w:rsidRDefault="00DD1B23" w:rsidP="00DD1B23">
      <w:pPr>
        <w:pStyle w:val="ConsPlusNormal"/>
        <w:jc w:val="center"/>
        <w:outlineLvl w:val="2"/>
      </w:pPr>
      <w:r>
        <w:t>1. Предмет Договора</w:t>
      </w:r>
    </w:p>
    <w:p w:rsidR="00DD1B23" w:rsidRDefault="00DD1B23" w:rsidP="00DD1B23">
      <w:pPr>
        <w:pStyle w:val="ConsPlusNormal"/>
        <w:ind w:firstLine="540"/>
        <w:jc w:val="both"/>
      </w:pPr>
    </w:p>
    <w:p w:rsidR="00DD1B23" w:rsidRDefault="00DD1B23" w:rsidP="00DD1B23">
      <w:pPr>
        <w:pStyle w:val="ConsPlusNormal"/>
        <w:ind w:firstLine="540"/>
        <w:jc w:val="both"/>
      </w:pPr>
      <w:bookmarkStart w:id="0" w:name="P1303"/>
      <w:bookmarkEnd w:id="0"/>
      <w:r>
        <w:t>1.1. Подрядчик обязуется выполнить работы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расположенной(</w:t>
      </w:r>
      <w:proofErr w:type="spellStart"/>
      <w:r>
        <w:t>ых</w:t>
      </w:r>
      <w:proofErr w:type="spellEnd"/>
      <w:r>
        <w:t>) по адресам (далее также - объект): г. Новокузнецк, _______________________, в соответствии с дизайн-проектом благоустройства дворовой территории, локальным сметным расчетом стоимости работ по благоустройству объекта (далее - работы) и передать результат работы Заказчику, Заказчик совместно со Строительным контролем обязуется принять результат выполненных работ, а Плательщик - оплатить выполненные работы в соответствии с условиями настоящего договора.</w:t>
      </w:r>
    </w:p>
    <w:p w:rsidR="00DD1B23" w:rsidRDefault="00DD1B23" w:rsidP="00DD1B23">
      <w:pPr>
        <w:pStyle w:val="ConsPlusNormal"/>
        <w:spacing w:before="220"/>
        <w:ind w:firstLine="540"/>
        <w:jc w:val="both"/>
      </w:pPr>
      <w:r>
        <w:t>1.2. Наименование работ, описание (характеристика) работ, а также сроки выполнения подрядных работ являются существенными условиями Договора и указываются в приложениях к настоящему Договору:</w:t>
      </w:r>
    </w:p>
    <w:p w:rsidR="00DD1B23" w:rsidRDefault="00DD1B23" w:rsidP="00DD1B23">
      <w:pPr>
        <w:pStyle w:val="ConsPlusNormal"/>
        <w:spacing w:before="220"/>
        <w:ind w:firstLine="540"/>
        <w:jc w:val="both"/>
      </w:pPr>
      <w:r>
        <w:t xml:space="preserve">1) </w:t>
      </w:r>
      <w:hyperlink w:anchor="P1554" w:history="1">
        <w:r>
          <w:rPr>
            <w:color w:val="0000FF"/>
          </w:rPr>
          <w:t>графике</w:t>
        </w:r>
      </w:hyperlink>
      <w:r>
        <w:t xml:space="preserve"> выполнения работ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(приложение N 1 к настоящему Договору);</w:t>
      </w:r>
    </w:p>
    <w:p w:rsidR="00DD1B23" w:rsidRDefault="00DD1B23" w:rsidP="00DD1B23">
      <w:pPr>
        <w:pStyle w:val="ConsPlusNormal"/>
        <w:spacing w:before="220"/>
        <w:ind w:firstLine="540"/>
        <w:jc w:val="both"/>
      </w:pPr>
      <w:r>
        <w:lastRenderedPageBreak/>
        <w:t xml:space="preserve">2) </w:t>
      </w:r>
      <w:proofErr w:type="gramStart"/>
      <w:r>
        <w:t>дизайн-проекте</w:t>
      </w:r>
      <w:proofErr w:type="gramEnd"/>
      <w:r>
        <w:t xml:space="preserve"> благоустройства дворовой территории (приложение N 4 к настоящему Договору);</w:t>
      </w:r>
    </w:p>
    <w:p w:rsidR="00DD1B23" w:rsidRDefault="00DD1B23" w:rsidP="00DD1B23">
      <w:pPr>
        <w:pStyle w:val="ConsPlusNormal"/>
        <w:spacing w:before="220"/>
        <w:ind w:firstLine="540"/>
        <w:jc w:val="both"/>
      </w:pPr>
      <w:r>
        <w:t xml:space="preserve">3) локальном сметном </w:t>
      </w:r>
      <w:proofErr w:type="gramStart"/>
      <w:r>
        <w:t>расче</w:t>
      </w:r>
      <w:bookmarkStart w:id="1" w:name="_GoBack"/>
      <w:bookmarkEnd w:id="1"/>
      <w:r>
        <w:t>те</w:t>
      </w:r>
      <w:proofErr w:type="gramEnd"/>
      <w:r>
        <w:t xml:space="preserve"> стоимости работ по благоустройству дворовой территории (приложение N 5 к настоящему Договору).</w:t>
      </w:r>
    </w:p>
    <w:p w:rsidR="00DD1B23" w:rsidRDefault="00DD1B23" w:rsidP="00DD1B23">
      <w:pPr>
        <w:pStyle w:val="ConsPlusNormal"/>
        <w:spacing w:before="220"/>
        <w:ind w:firstLine="540"/>
        <w:jc w:val="both"/>
      </w:pPr>
      <w:r>
        <w:t>1.</w:t>
      </w:r>
      <w:r w:rsidR="0081393D">
        <w:t>3</w:t>
      </w:r>
      <w:r>
        <w:t>. Работы должны быть выполнены Подрядчиком лично, с использованием своих материалов, своими силами и средствами, а также качественно и в сроки, установленные настоящим Договором.</w:t>
      </w:r>
    </w:p>
    <w:p w:rsidR="00DD1B23" w:rsidRDefault="00DD1B23" w:rsidP="00DD1B23">
      <w:pPr>
        <w:pStyle w:val="ConsPlusNormal"/>
        <w:spacing w:before="220"/>
        <w:ind w:firstLine="540"/>
        <w:jc w:val="both"/>
      </w:pPr>
      <w:r>
        <w:t>1.</w:t>
      </w:r>
      <w:r w:rsidR="0081393D">
        <w:t>4</w:t>
      </w:r>
      <w:r>
        <w:t xml:space="preserve">. </w:t>
      </w:r>
      <w:proofErr w:type="gramStart"/>
      <w:r>
        <w:t xml:space="preserve">Термины и понятия в настоящем Договоре используются в значении терминов и понятий, определенных в </w:t>
      </w:r>
      <w:hyperlink w:anchor="P153" w:history="1">
        <w:r>
          <w:rPr>
            <w:color w:val="0000FF"/>
          </w:rPr>
          <w:t>Порядке</w:t>
        </w:r>
      </w:hyperlink>
      <w:r>
        <w:t xml:space="preserve">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 постановлением администрации города Новокузнецка от 11.04.2018 N 62.</w:t>
      </w:r>
      <w:proofErr w:type="gramEnd"/>
    </w:p>
    <w:p w:rsidR="00DD1B23" w:rsidRDefault="00DD1B23" w:rsidP="00DD1B23">
      <w:pPr>
        <w:pStyle w:val="ConsPlusNormal"/>
        <w:ind w:firstLine="540"/>
        <w:jc w:val="both"/>
      </w:pPr>
    </w:p>
    <w:p w:rsidR="00DD1B23" w:rsidRDefault="00DD1B23" w:rsidP="00DD1B23">
      <w:pPr>
        <w:pStyle w:val="ConsPlusNormal"/>
        <w:jc w:val="center"/>
        <w:outlineLvl w:val="2"/>
      </w:pPr>
      <w:r>
        <w:t>2. Цена Договора, порядок и условия оплаты работ</w:t>
      </w:r>
    </w:p>
    <w:p w:rsidR="00DD1B23" w:rsidRDefault="00DD1B23" w:rsidP="00DD1B23">
      <w:pPr>
        <w:pStyle w:val="ConsPlusNormal"/>
        <w:ind w:firstLine="540"/>
        <w:jc w:val="both"/>
      </w:pPr>
    </w:p>
    <w:p w:rsidR="00DD1B23" w:rsidRDefault="00DD1B23" w:rsidP="00DD1B23">
      <w:pPr>
        <w:pStyle w:val="ConsPlusNormal"/>
        <w:ind w:firstLine="540"/>
        <w:jc w:val="both"/>
      </w:pPr>
      <w:bookmarkStart w:id="2" w:name="P1313"/>
      <w:bookmarkEnd w:id="2"/>
      <w:r>
        <w:t>2.1. Стоимость работ по Договору определяется в результате проведения основного этапа открытого конкурса. Цена, предложенная Подрядчиком по настоящему Договору, составляет</w:t>
      </w:r>
      <w:proofErr w:type="gramStart"/>
      <w:r>
        <w:t xml:space="preserve">: _______________ (______________________) </w:t>
      </w:r>
      <w:proofErr w:type="gramEnd"/>
      <w:r>
        <w:t>рублей, _______ НДС ________. Указанная цена увеличению не подлежит.</w:t>
      </w:r>
    </w:p>
    <w:p w:rsidR="00DD1B23" w:rsidRDefault="00DD1B23" w:rsidP="00DD1B23">
      <w:pPr>
        <w:pStyle w:val="ConsPlusNormal"/>
        <w:spacing w:before="220"/>
        <w:ind w:firstLine="540"/>
        <w:jc w:val="both"/>
      </w:pPr>
      <w:r>
        <w:t>2.2. В цену Договора включена стоимость всех затрат Подрядчика, необходимых для выполнения работ по настоящему Договору.</w:t>
      </w:r>
    </w:p>
    <w:p w:rsidR="00DD1B23" w:rsidRDefault="00DD1B23" w:rsidP="00DD1B23">
      <w:pPr>
        <w:pStyle w:val="ConsPlusNormal"/>
        <w:spacing w:before="220"/>
        <w:ind w:firstLine="540"/>
        <w:jc w:val="both"/>
      </w:pPr>
      <w:bookmarkStart w:id="3" w:name="P1315"/>
      <w:bookmarkEnd w:id="3"/>
      <w:r>
        <w:t>2.3. Окончательная стоимость работ определяется по представляемой Подрядчиком исполнительной документации, включающей в себя:</w:t>
      </w:r>
    </w:p>
    <w:p w:rsidR="00DD1B23" w:rsidRDefault="00DD1B23" w:rsidP="00DD1B23">
      <w:pPr>
        <w:pStyle w:val="ConsPlusNormal"/>
        <w:spacing w:before="220"/>
        <w:ind w:firstLine="540"/>
        <w:jc w:val="both"/>
      </w:pPr>
      <w:bookmarkStart w:id="4" w:name="P1316"/>
      <w:bookmarkEnd w:id="4"/>
      <w:r>
        <w:t>1) акты о приемке выполненных работ по форме КС-2 (далее - акты по форме КС-2);</w:t>
      </w:r>
    </w:p>
    <w:p w:rsidR="00DD1B23" w:rsidRDefault="00DD1B23" w:rsidP="00DD1B23">
      <w:pPr>
        <w:pStyle w:val="ConsPlusNormal"/>
        <w:spacing w:before="220"/>
        <w:ind w:firstLine="540"/>
        <w:jc w:val="both"/>
      </w:pPr>
      <w:r>
        <w:t>2) справки о стоимости выполненных работ и затрат по форме КС-3 (далее - справки по форме КС-3);</w:t>
      </w:r>
    </w:p>
    <w:p w:rsidR="00DD1B23" w:rsidRDefault="00DD1B23" w:rsidP="00DD1B23">
      <w:pPr>
        <w:pStyle w:val="ConsPlusNormal"/>
        <w:spacing w:before="220"/>
        <w:ind w:firstLine="540"/>
        <w:jc w:val="both"/>
      </w:pPr>
      <w:r>
        <w:t>3) документы, подтверждающие стоимость материалов и механизмов (счета-фактуры на материалы с приложением товарно-транспортных накладных). Стоимость материалов не должна превышать стоимость, применяемую при расчете локальных сметных расчетов стоимости работ;</w:t>
      </w:r>
    </w:p>
    <w:p w:rsidR="00DD1B23" w:rsidRDefault="00DD1B23" w:rsidP="00DD1B23">
      <w:pPr>
        <w:pStyle w:val="ConsPlusNormal"/>
        <w:spacing w:before="220"/>
        <w:ind w:firstLine="540"/>
        <w:jc w:val="both"/>
      </w:pPr>
      <w:r>
        <w:t>4) сертификаты на основные материалы;</w:t>
      </w:r>
    </w:p>
    <w:p w:rsidR="00DD1B23" w:rsidRDefault="00DD1B23" w:rsidP="00DD1B23">
      <w:pPr>
        <w:pStyle w:val="ConsPlusNormal"/>
        <w:spacing w:before="220"/>
        <w:ind w:firstLine="540"/>
        <w:jc w:val="both"/>
      </w:pPr>
      <w:bookmarkStart w:id="5" w:name="P1320"/>
      <w:bookmarkEnd w:id="5"/>
      <w:r>
        <w:t>5) счета-фактуры на выполненные работы;</w:t>
      </w:r>
    </w:p>
    <w:p w:rsidR="00DD1B23" w:rsidRDefault="00DD1B23" w:rsidP="00DD1B23">
      <w:pPr>
        <w:pStyle w:val="ConsPlusNormal"/>
        <w:spacing w:before="220"/>
        <w:ind w:firstLine="540"/>
        <w:jc w:val="both"/>
      </w:pPr>
      <w:r>
        <w:t>6) акты освидетельствования скрытых работ;</w:t>
      </w:r>
    </w:p>
    <w:p w:rsidR="00DD1B23" w:rsidRDefault="00DD1B23" w:rsidP="00DD1B23">
      <w:pPr>
        <w:pStyle w:val="ConsPlusNormal"/>
        <w:spacing w:before="220"/>
        <w:ind w:firstLine="540"/>
        <w:jc w:val="both"/>
      </w:pPr>
      <w:r>
        <w:t>7) протоколы результатов испытаний асфальтобетонного покрытия;</w:t>
      </w:r>
    </w:p>
    <w:p w:rsidR="00DD1B23" w:rsidRDefault="00DD1B23" w:rsidP="00DD1B23">
      <w:pPr>
        <w:pStyle w:val="ConsPlusNormal"/>
        <w:spacing w:before="220"/>
        <w:ind w:firstLine="540"/>
        <w:jc w:val="both"/>
      </w:pPr>
      <w:r>
        <w:t>8) общий журнал производства работ;</w:t>
      </w:r>
    </w:p>
    <w:p w:rsidR="00DD1B23" w:rsidRDefault="00DD1B23" w:rsidP="00DD1B23">
      <w:pPr>
        <w:pStyle w:val="ConsPlusNormal"/>
        <w:spacing w:before="220"/>
        <w:ind w:firstLine="540"/>
        <w:jc w:val="both"/>
      </w:pPr>
      <w:r>
        <w:t>9) фотографии (до и после выполнения работ (на одном листе), 2 фото формата А</w:t>
      </w:r>
      <w:proofErr w:type="gramStart"/>
      <w:r>
        <w:t>4</w:t>
      </w:r>
      <w:proofErr w:type="gramEnd"/>
      <w:r>
        <w:t xml:space="preserve"> в цветном изображении, снятых из одной точки);</w:t>
      </w:r>
    </w:p>
    <w:p w:rsidR="00DD1B23" w:rsidRDefault="00DD1B23" w:rsidP="00DD1B23">
      <w:pPr>
        <w:pStyle w:val="ConsPlusNormal"/>
        <w:spacing w:before="220"/>
        <w:ind w:firstLine="540"/>
        <w:jc w:val="both"/>
      </w:pPr>
      <w:r>
        <w:t>10) гарантийный паспорт на объект;</w:t>
      </w:r>
    </w:p>
    <w:p w:rsidR="00DD1B23" w:rsidRDefault="00DD1B23" w:rsidP="00DD1B23">
      <w:pPr>
        <w:pStyle w:val="ConsPlusNormal"/>
        <w:spacing w:before="220"/>
        <w:ind w:firstLine="540"/>
        <w:jc w:val="both"/>
      </w:pPr>
      <w:r>
        <w:t>11) исполнительную съемку для подтверждения объемов.</w:t>
      </w:r>
    </w:p>
    <w:p w:rsidR="00DD1B23" w:rsidRDefault="00DD1B23" w:rsidP="00DD1B23">
      <w:pPr>
        <w:pStyle w:val="ConsPlusNormal"/>
        <w:spacing w:before="220"/>
        <w:ind w:firstLine="540"/>
        <w:jc w:val="both"/>
      </w:pPr>
      <w:r>
        <w:t xml:space="preserve">Исполнительная документация, указанная в </w:t>
      </w:r>
      <w:hyperlink w:anchor="P1316" w:history="1">
        <w:r>
          <w:rPr>
            <w:color w:val="0000FF"/>
          </w:rPr>
          <w:t>подпунктах 1</w:t>
        </w:r>
      </w:hyperlink>
      <w:r>
        <w:t xml:space="preserve"> - </w:t>
      </w:r>
      <w:hyperlink w:anchor="P1320" w:history="1">
        <w:r>
          <w:rPr>
            <w:color w:val="0000FF"/>
          </w:rPr>
          <w:t>5</w:t>
        </w:r>
      </w:hyperlink>
      <w:r>
        <w:t xml:space="preserve"> настоящего пункта, должна </w:t>
      </w:r>
      <w:r>
        <w:lastRenderedPageBreak/>
        <w:t xml:space="preserve">соответствовать унифицированным формам, утвержденным </w:t>
      </w:r>
      <w:hyperlink r:id="rId5" w:history="1">
        <w:r>
          <w:rPr>
            <w:color w:val="0000FF"/>
          </w:rPr>
          <w:t>постановлением</w:t>
        </w:r>
      </w:hyperlink>
      <w:r>
        <w:t xml:space="preserve"> Госкомстата России от 11.11.1999 N 100.</w:t>
      </w:r>
    </w:p>
    <w:p w:rsidR="00DD1B23" w:rsidRDefault="00DD1B23" w:rsidP="00DD1B23">
      <w:pPr>
        <w:pStyle w:val="ConsPlusNormal"/>
        <w:spacing w:before="220"/>
        <w:ind w:firstLine="540"/>
        <w:jc w:val="both"/>
      </w:pPr>
      <w:r>
        <w:t xml:space="preserve">2.4. </w:t>
      </w:r>
      <w:proofErr w:type="gramStart"/>
      <w:r>
        <w:t xml:space="preserve">Оплата выполненных работ по благоустройству объекта осуществляется Плательщиком по объектам, указанным в </w:t>
      </w:r>
      <w:hyperlink w:anchor="P1303" w:history="1">
        <w:r>
          <w:rPr>
            <w:color w:val="0000FF"/>
          </w:rPr>
          <w:t>пункте 1.1</w:t>
        </w:r>
      </w:hyperlink>
      <w:r>
        <w:t xml:space="preserve"> настоящего Договора, и в пределах сумм в соответствии с </w:t>
      </w:r>
      <w:hyperlink w:anchor="P1313" w:history="1">
        <w:r>
          <w:rPr>
            <w:color w:val="0000FF"/>
          </w:rPr>
          <w:t>пунктом 2.1</w:t>
        </w:r>
      </w:hyperlink>
      <w:r>
        <w:t xml:space="preserve"> настоящего Договора в порядке и сроки, предусмотренные Соглашением о предоставлении субсидии, а также Соглашением об аккумулировании и расходовании денежных средств заинтересованных лиц, направляемых на выполнение минимального или минимального и дополнительного перечней работ по благоустройству дворовых</w:t>
      </w:r>
      <w:proofErr w:type="gramEnd"/>
      <w:r>
        <w:t xml:space="preserve"> территорий. </w:t>
      </w:r>
      <w:proofErr w:type="gramStart"/>
      <w:r>
        <w:t>Оплата производится при условии выполнения работ в полном объеме надлежащего качества в срок не позднее 10 рабочих дней после получения Плательщиком от Подрядчика подписанного сторонами акта приемки выполненных работ на дворовой территории по унифицированной форме КС-2, акта приемки объекта в эксплуатацию, справки о стоимости выполненных работ и затрат по унифицированной форме КС-3.</w:t>
      </w:r>
      <w:proofErr w:type="gramEnd"/>
    </w:p>
    <w:p w:rsidR="00DD1B23" w:rsidRDefault="00DD1B23" w:rsidP="00DD1B23">
      <w:pPr>
        <w:pStyle w:val="ConsPlusNormal"/>
        <w:ind w:firstLine="540"/>
        <w:jc w:val="both"/>
      </w:pPr>
    </w:p>
    <w:p w:rsidR="00DD1B23" w:rsidRDefault="00DD1B23" w:rsidP="00DD1B23">
      <w:pPr>
        <w:pStyle w:val="ConsPlusNormal"/>
        <w:jc w:val="center"/>
        <w:outlineLvl w:val="2"/>
      </w:pPr>
      <w:r>
        <w:t>3. Сроки выполнения работ</w:t>
      </w:r>
    </w:p>
    <w:p w:rsidR="00DD1B23" w:rsidRDefault="00DD1B23" w:rsidP="00DD1B23">
      <w:pPr>
        <w:pStyle w:val="ConsPlusNormal"/>
        <w:ind w:firstLine="540"/>
        <w:jc w:val="both"/>
      </w:pPr>
    </w:p>
    <w:p w:rsidR="00DD1B23" w:rsidRDefault="00DD1B23" w:rsidP="00DD1B23">
      <w:pPr>
        <w:pStyle w:val="ConsPlusNormal"/>
        <w:ind w:firstLine="540"/>
        <w:jc w:val="both"/>
      </w:pPr>
      <w:r>
        <w:t xml:space="preserve">3.1. Сроки выполнения работ утверждаются на основании </w:t>
      </w:r>
      <w:hyperlink w:anchor="P1554" w:history="1">
        <w:r>
          <w:rPr>
            <w:color w:val="0000FF"/>
          </w:rPr>
          <w:t>графика</w:t>
        </w:r>
      </w:hyperlink>
      <w:r>
        <w:t xml:space="preserve"> выполнения работ согласно приложению N 1 к настоящему Договору. Общий срок выполнения работ составляет:</w:t>
      </w:r>
    </w:p>
    <w:p w:rsidR="00DD1B23" w:rsidRDefault="00DD1B23" w:rsidP="00DD1B23">
      <w:pPr>
        <w:pStyle w:val="ConsPlusNormal"/>
        <w:spacing w:before="220"/>
        <w:ind w:firstLine="540"/>
        <w:jc w:val="both"/>
      </w:pPr>
      <w:r>
        <w:t>1) начало работ</w:t>
      </w:r>
      <w:proofErr w:type="gramStart"/>
      <w:r>
        <w:t xml:space="preserve"> - ________;</w:t>
      </w:r>
      <w:proofErr w:type="gramEnd"/>
    </w:p>
    <w:p w:rsidR="00DD1B23" w:rsidRDefault="00DD1B23" w:rsidP="00DD1B23">
      <w:pPr>
        <w:pStyle w:val="ConsPlusNormal"/>
        <w:spacing w:before="220"/>
        <w:ind w:firstLine="540"/>
        <w:jc w:val="both"/>
      </w:pPr>
      <w:r>
        <w:t>2) окончание работ - ___________.</w:t>
      </w:r>
    </w:p>
    <w:p w:rsidR="00DD1B23" w:rsidRDefault="00DD1B23" w:rsidP="00DD1B23">
      <w:pPr>
        <w:pStyle w:val="ConsPlusNormal"/>
        <w:spacing w:before="220"/>
        <w:ind w:firstLine="540"/>
        <w:jc w:val="both"/>
      </w:pPr>
      <w:r>
        <w:t>3.2. Фактической датой окончания работ на объекте является дата подписания акта о приемке выполненных работ по форме КС-2.</w:t>
      </w:r>
    </w:p>
    <w:p w:rsidR="00DD1B23" w:rsidRDefault="00DD1B23" w:rsidP="00DD1B23">
      <w:pPr>
        <w:pStyle w:val="ConsPlusNormal"/>
        <w:ind w:firstLine="540"/>
        <w:jc w:val="both"/>
      </w:pPr>
    </w:p>
    <w:p w:rsidR="00DD1B23" w:rsidRDefault="00DD1B23" w:rsidP="00DD1B23">
      <w:pPr>
        <w:pStyle w:val="ConsPlusNormal"/>
        <w:jc w:val="center"/>
        <w:outlineLvl w:val="2"/>
      </w:pPr>
      <w:r>
        <w:t>4. Обязанности и права Заказчика</w:t>
      </w:r>
    </w:p>
    <w:p w:rsidR="00DD1B23" w:rsidRDefault="00DD1B23" w:rsidP="00DD1B23">
      <w:pPr>
        <w:pStyle w:val="ConsPlusNormal"/>
        <w:ind w:firstLine="540"/>
        <w:jc w:val="both"/>
      </w:pPr>
    </w:p>
    <w:p w:rsidR="00DD1B23" w:rsidRDefault="00DD1B23" w:rsidP="00DD1B23">
      <w:pPr>
        <w:pStyle w:val="ConsPlusNormal"/>
        <w:ind w:firstLine="540"/>
        <w:jc w:val="both"/>
      </w:pPr>
      <w:r>
        <w:t>4.1. При выполнении Договора Заказчик обязан:</w:t>
      </w:r>
    </w:p>
    <w:p w:rsidR="00DD1B23" w:rsidRDefault="00DD1B23" w:rsidP="00DD1B23">
      <w:pPr>
        <w:pStyle w:val="ConsPlusNormal"/>
        <w:spacing w:before="220"/>
        <w:ind w:firstLine="540"/>
        <w:jc w:val="both"/>
      </w:pPr>
      <w:bookmarkStart w:id="6" w:name="P1340"/>
      <w:bookmarkEnd w:id="6"/>
      <w:r>
        <w:t xml:space="preserve">4.1.1. Передать Подрядчику по акту приема-передачи земельный участок в кадастровых границах дворовой территории с элементами благоустройства, проектно-сметную документацию в период </w:t>
      </w:r>
      <w:proofErr w:type="gramStart"/>
      <w:r>
        <w:t>с</w:t>
      </w:r>
      <w:proofErr w:type="gramEnd"/>
      <w:r>
        <w:t xml:space="preserve"> __________ по ________.</w:t>
      </w:r>
    </w:p>
    <w:p w:rsidR="00DD1B23" w:rsidRDefault="00DD1B23" w:rsidP="00DD1B23">
      <w:pPr>
        <w:pStyle w:val="ConsPlusNormal"/>
        <w:spacing w:before="220"/>
        <w:ind w:firstLine="540"/>
        <w:jc w:val="both"/>
      </w:pPr>
      <w:r>
        <w:t xml:space="preserve">4.1.2. Обеспечить согласование проведения работ с </w:t>
      </w:r>
      <w:proofErr w:type="spellStart"/>
      <w:r>
        <w:t>ресурсоснабжающими</w:t>
      </w:r>
      <w:proofErr w:type="spellEnd"/>
      <w:r>
        <w:t xml:space="preserve"> организациями.</w:t>
      </w:r>
    </w:p>
    <w:p w:rsidR="00DD1B23" w:rsidRDefault="00DD1B23" w:rsidP="00DD1B23">
      <w:pPr>
        <w:pStyle w:val="ConsPlusNormal"/>
        <w:spacing w:before="220"/>
        <w:ind w:firstLine="540"/>
        <w:jc w:val="both"/>
      </w:pPr>
      <w:r>
        <w:t>4.1.3. Создать приемочную комиссию (отдельно на каждый объект), в состав которой включить и обеспечить явку представителей собственников помещений в многоквартирных домах, Строительного контроля, членов общественной комиссии.</w:t>
      </w:r>
    </w:p>
    <w:p w:rsidR="00DD1B23" w:rsidRDefault="00DD1B23" w:rsidP="00DD1B23">
      <w:pPr>
        <w:pStyle w:val="ConsPlusNormal"/>
        <w:spacing w:before="220"/>
        <w:ind w:firstLine="540"/>
        <w:jc w:val="both"/>
      </w:pPr>
      <w:r>
        <w:t xml:space="preserve">4.1.4. Обеспечить </w:t>
      </w:r>
      <w:proofErr w:type="gramStart"/>
      <w:r>
        <w:t>контроль за</w:t>
      </w:r>
      <w:proofErr w:type="gramEnd"/>
      <w:r>
        <w:t xml:space="preserve"> ходом выполняемых работ приемочной комиссией.</w:t>
      </w:r>
    </w:p>
    <w:p w:rsidR="00DD1B23" w:rsidRDefault="00DD1B23" w:rsidP="00DD1B23">
      <w:pPr>
        <w:pStyle w:val="ConsPlusNormal"/>
        <w:spacing w:before="220"/>
        <w:ind w:firstLine="540"/>
        <w:jc w:val="both"/>
      </w:pPr>
      <w:r>
        <w:t xml:space="preserve">4.1.5. Осуществлять контроль за ходом выполняемых работ: на соответствие работ </w:t>
      </w:r>
      <w:proofErr w:type="gramStart"/>
      <w:r>
        <w:t>дизайн-проекту</w:t>
      </w:r>
      <w:proofErr w:type="gramEnd"/>
      <w:r>
        <w:t xml:space="preserve"> благоустройства дворовой территории и сметной документации, а также контроль за качеством и сроками выполняемых работ. В случае выявления соответствующих нарушений письменно уведомить об этом Стороны по Договору.</w:t>
      </w:r>
    </w:p>
    <w:p w:rsidR="00DD1B23" w:rsidRDefault="00DD1B23" w:rsidP="00DD1B23">
      <w:pPr>
        <w:pStyle w:val="ConsPlusNormal"/>
        <w:spacing w:before="220"/>
        <w:ind w:firstLine="540"/>
        <w:jc w:val="both"/>
      </w:pPr>
      <w:r>
        <w:t>4.1.6. Обеспечивать еженедельный осмотр объекта членами приемочной комиссии в составе не менее половины от утвержденного состава. Замечания и письменные указания по результатам осмотра фиксируются в журнале производства работ, а также в Акте выявленных замечаний в процессе благоустройства дворовых территорий.</w:t>
      </w:r>
    </w:p>
    <w:p w:rsidR="00DD1B23" w:rsidRDefault="00DD1B23" w:rsidP="00DD1B23">
      <w:pPr>
        <w:pStyle w:val="ConsPlusNormal"/>
        <w:spacing w:before="220"/>
        <w:ind w:firstLine="540"/>
        <w:jc w:val="both"/>
      </w:pPr>
      <w:r>
        <w:t>4.1.7. Осуществить освидетельствование скрытых работ и подписание соответствующих актов приемочной комиссией.</w:t>
      </w:r>
    </w:p>
    <w:p w:rsidR="00DD1B23" w:rsidRDefault="00DD1B23" w:rsidP="00DD1B23">
      <w:pPr>
        <w:pStyle w:val="ConsPlusNormal"/>
        <w:spacing w:before="220"/>
        <w:ind w:firstLine="540"/>
        <w:jc w:val="both"/>
      </w:pPr>
      <w:r>
        <w:lastRenderedPageBreak/>
        <w:t>4.1.8.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DD1B23" w:rsidRDefault="00DD1B23" w:rsidP="00DD1B23">
      <w:pPr>
        <w:pStyle w:val="ConsPlusNormal"/>
        <w:spacing w:before="220"/>
        <w:ind w:firstLine="540"/>
        <w:jc w:val="both"/>
      </w:pPr>
      <w:r>
        <w:t xml:space="preserve">4.1.9. Осуществлять </w:t>
      </w:r>
      <w:proofErr w:type="gramStart"/>
      <w:r>
        <w:t>контроль за</w:t>
      </w:r>
      <w:proofErr w:type="gramEnd"/>
      <w:r>
        <w:t xml:space="preserve"> устранением дефектов при производстве работ по факту их выполнения.</w:t>
      </w:r>
    </w:p>
    <w:p w:rsidR="00DD1B23" w:rsidRDefault="00DD1B23" w:rsidP="00DD1B23">
      <w:pPr>
        <w:pStyle w:val="ConsPlusNormal"/>
        <w:spacing w:before="220"/>
        <w:ind w:firstLine="540"/>
        <w:jc w:val="both"/>
      </w:pPr>
      <w:r>
        <w:t>4.1.10. Организовать приемку приемочной комиссией выполненных работ, приемку этапов работ согласно графику выполнения работ, являющемуся неотъемлемой частью настоящего Договора, приемку объекта в эксплуатацию.</w:t>
      </w:r>
    </w:p>
    <w:p w:rsidR="00DD1B23" w:rsidRDefault="00DD1B23" w:rsidP="00DD1B23">
      <w:pPr>
        <w:pStyle w:val="ConsPlusNormal"/>
        <w:spacing w:before="220"/>
        <w:ind w:firstLine="540"/>
        <w:jc w:val="both"/>
      </w:pPr>
      <w:r>
        <w:t>4.1.11. Участвовать в приемочной комиссии по приемке видов, этапов работ по благоустройству дворовой территории многоквартирного дома, по приемке выполненных работ с подписанием акта по форме КС-2, справки по форме КС-3, акта приемки объекта в эксплуатацию.</w:t>
      </w:r>
    </w:p>
    <w:p w:rsidR="00DD1B23" w:rsidRDefault="00DD1B23" w:rsidP="00DD1B23">
      <w:pPr>
        <w:pStyle w:val="ConsPlusNormal"/>
        <w:spacing w:before="220"/>
        <w:ind w:firstLine="540"/>
        <w:jc w:val="both"/>
      </w:pPr>
      <w:r>
        <w:t>4.1.12. Осуществлять контроль по применению расценок при оформлении работ по форме КС-2.</w:t>
      </w:r>
    </w:p>
    <w:p w:rsidR="00DD1B23" w:rsidRDefault="00DD1B23" w:rsidP="00DD1B23">
      <w:pPr>
        <w:pStyle w:val="ConsPlusNormal"/>
        <w:spacing w:before="220"/>
        <w:ind w:firstLine="540"/>
        <w:jc w:val="both"/>
      </w:pPr>
      <w:r>
        <w:t>4.1.13. Принять подписанные Подрядчиком акты по форме КС-2, справки по форме КС-3 и счета-фактуры в 5 экземплярах и, в случае отсутствия замечаний, подписать.</w:t>
      </w:r>
    </w:p>
    <w:p w:rsidR="00DD1B23" w:rsidRDefault="00DD1B23" w:rsidP="00DD1B23">
      <w:pPr>
        <w:pStyle w:val="ConsPlusNormal"/>
        <w:spacing w:before="220"/>
        <w:ind w:firstLine="540"/>
        <w:jc w:val="both"/>
      </w:pPr>
      <w:r>
        <w:t>4.1.14. После подписания акта по форме КС-2 Заказчик и представитель собственников помещений подписывают акт приема-передачи объектов для последующего их содержания и ремонта за счет средств заинтересованных лиц.</w:t>
      </w:r>
    </w:p>
    <w:p w:rsidR="00DD1B23" w:rsidRDefault="00DD1B23" w:rsidP="00DD1B23">
      <w:pPr>
        <w:pStyle w:val="ConsPlusNormal"/>
        <w:spacing w:before="220"/>
        <w:ind w:firstLine="540"/>
        <w:jc w:val="both"/>
      </w:pPr>
      <w:r>
        <w:t>4.2. Заказчик имеет право:</w:t>
      </w:r>
    </w:p>
    <w:p w:rsidR="00DD1B23" w:rsidRDefault="00DD1B23" w:rsidP="00DD1B23">
      <w:pPr>
        <w:pStyle w:val="ConsPlusNormal"/>
        <w:spacing w:before="220"/>
        <w:ind w:firstLine="540"/>
        <w:jc w:val="both"/>
      </w:pPr>
      <w:r>
        <w:t>4.2.1.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DD1B23" w:rsidRDefault="00DD1B23" w:rsidP="00DD1B23">
      <w:pPr>
        <w:pStyle w:val="ConsPlusNormal"/>
        <w:spacing w:before="220"/>
        <w:ind w:firstLine="540"/>
        <w:jc w:val="both"/>
      </w:pPr>
      <w:r>
        <w:t>4.2.2. Беспрепятственного доступа ко всем видам работ в течение всего периода их выполнения.</w:t>
      </w:r>
    </w:p>
    <w:p w:rsidR="00DD1B23" w:rsidRDefault="00DD1B23" w:rsidP="00DD1B23">
      <w:pPr>
        <w:pStyle w:val="ConsPlusNormal"/>
        <w:spacing w:before="220"/>
        <w:ind w:firstLine="540"/>
        <w:jc w:val="both"/>
      </w:pPr>
      <w:r>
        <w:t>4.2.3. Предъявлять претензии и требовать от Подрядчика уплаты штрафных санкций за неисполнение или ненадлежащие исполнение настоящего Договора, возмещения ущерба, причиненного третьим лицам в ходе выполнения работ и (или) в течение гарантийного срока на выполняемые работы.</w:t>
      </w:r>
    </w:p>
    <w:p w:rsidR="00DD1B23" w:rsidRDefault="00DD1B23" w:rsidP="00DD1B23">
      <w:pPr>
        <w:pStyle w:val="ConsPlusNormal"/>
        <w:spacing w:before="220"/>
        <w:ind w:firstLine="540"/>
        <w:jc w:val="both"/>
      </w:pPr>
      <w:r>
        <w:t>4.2.4. Участвовать совместно с Подрядчиком и Строительным контролем в совещаниях для обсуждения вопросов, связанных с выполняемыми работами по Договору.</w:t>
      </w:r>
    </w:p>
    <w:p w:rsidR="00DD1B23" w:rsidRDefault="00DD1B23" w:rsidP="00DD1B23">
      <w:pPr>
        <w:pStyle w:val="ConsPlusNormal"/>
        <w:ind w:firstLine="540"/>
        <w:jc w:val="both"/>
      </w:pPr>
    </w:p>
    <w:p w:rsidR="00DD1B23" w:rsidRDefault="00DD1B23" w:rsidP="00DD1B23">
      <w:pPr>
        <w:pStyle w:val="ConsPlusNormal"/>
        <w:jc w:val="center"/>
        <w:outlineLvl w:val="2"/>
      </w:pPr>
      <w:r>
        <w:t>5. Обязанности и права Подрядчика</w:t>
      </w:r>
    </w:p>
    <w:p w:rsidR="00DD1B23" w:rsidRDefault="00DD1B23" w:rsidP="00DD1B23">
      <w:pPr>
        <w:pStyle w:val="ConsPlusNormal"/>
        <w:ind w:firstLine="540"/>
        <w:jc w:val="both"/>
      </w:pPr>
    </w:p>
    <w:p w:rsidR="00DD1B23" w:rsidRDefault="00DD1B23" w:rsidP="00DD1B23">
      <w:pPr>
        <w:pStyle w:val="ConsPlusNormal"/>
        <w:ind w:firstLine="540"/>
        <w:jc w:val="both"/>
      </w:pPr>
      <w:r>
        <w:t>5.1. При выполнении Договора Подрядчик обязан:</w:t>
      </w:r>
    </w:p>
    <w:p w:rsidR="00DD1B23" w:rsidRDefault="00DD1B23" w:rsidP="00DD1B23">
      <w:pPr>
        <w:pStyle w:val="ConsPlusNormal"/>
        <w:spacing w:before="220"/>
        <w:ind w:firstLine="540"/>
        <w:jc w:val="both"/>
      </w:pPr>
      <w:r>
        <w:t>5.1.1. Принять от Заказчика по акту приема-передачи объе</w:t>
      </w:r>
      <w:proofErr w:type="gramStart"/>
      <w:r>
        <w:t>кт в ср</w:t>
      </w:r>
      <w:proofErr w:type="gramEnd"/>
      <w:r>
        <w:t xml:space="preserve">ок, указанный в </w:t>
      </w:r>
      <w:hyperlink w:anchor="P1340" w:history="1">
        <w:r>
          <w:rPr>
            <w:color w:val="0000FF"/>
          </w:rPr>
          <w:t>подпункте 4.1.1 пункта 4.1</w:t>
        </w:r>
      </w:hyperlink>
      <w:r>
        <w:t xml:space="preserve"> Договора.</w:t>
      </w:r>
    </w:p>
    <w:p w:rsidR="00DD1B23" w:rsidRDefault="00DD1B23" w:rsidP="00DD1B23">
      <w:pPr>
        <w:pStyle w:val="ConsPlusNormal"/>
        <w:spacing w:before="220"/>
        <w:ind w:firstLine="540"/>
        <w:jc w:val="both"/>
      </w:pPr>
      <w:r>
        <w:t xml:space="preserve">5.1.2. В течение одного рабочего дня </w:t>
      </w:r>
      <w:proofErr w:type="gramStart"/>
      <w:r>
        <w:t>с даты заключения</w:t>
      </w:r>
      <w:proofErr w:type="gramEnd"/>
      <w:r>
        <w:t xml:space="preserve"> настоящего Договора назначить (приказом/распоряжением) своего представителя, ответственного за производство работ, письменно сообщив Заказчику, Строительному контролю: ФИО назначенного лица, номер телефона, а также иные контактные данные, необходимые для наличия круглосуточной возможности оперативной связи между представителем Строительного контроля и ответственным представителем Подрядчика.</w:t>
      </w:r>
    </w:p>
    <w:p w:rsidR="00DD1B23" w:rsidRDefault="00DD1B23" w:rsidP="00DD1B23">
      <w:pPr>
        <w:pStyle w:val="ConsPlusNormal"/>
        <w:spacing w:before="220"/>
        <w:ind w:firstLine="540"/>
        <w:jc w:val="both"/>
      </w:pPr>
      <w:r>
        <w:t xml:space="preserve">5.1.3. До начала выполнения работ на объекте представить Заказчику, Строительному </w:t>
      </w:r>
      <w:r>
        <w:lastRenderedPageBreak/>
        <w:t xml:space="preserve">контролю, Плательщику персональный </w:t>
      </w:r>
      <w:hyperlink w:anchor="P1635" w:history="1">
        <w:r>
          <w:rPr>
            <w:color w:val="0000FF"/>
          </w:rPr>
          <w:t>график</w:t>
        </w:r>
      </w:hyperlink>
      <w:r>
        <w:t xml:space="preserve"> выхода бригад согласно приложению N 2 к настоящему Договору.</w:t>
      </w:r>
    </w:p>
    <w:p w:rsidR="00DD1B23" w:rsidRDefault="00DD1B23" w:rsidP="00DD1B23">
      <w:pPr>
        <w:pStyle w:val="ConsPlusNormal"/>
        <w:spacing w:before="220"/>
        <w:ind w:firstLine="540"/>
        <w:jc w:val="both"/>
      </w:pPr>
      <w:r>
        <w:t xml:space="preserve">5.1.4. Не </w:t>
      </w:r>
      <w:proofErr w:type="gramStart"/>
      <w:r>
        <w:t>позднее</w:t>
      </w:r>
      <w:proofErr w:type="gramEnd"/>
      <w:r>
        <w:t xml:space="preserve"> чем за один рабочий день до начала выполнения этапа работ, поставки материалов уведомить Заказчика и Строительный контроль.</w:t>
      </w:r>
    </w:p>
    <w:p w:rsidR="00DD1B23" w:rsidRDefault="00DD1B23" w:rsidP="00DD1B23">
      <w:pPr>
        <w:pStyle w:val="ConsPlusNormal"/>
        <w:spacing w:before="220"/>
        <w:ind w:firstLine="540"/>
        <w:jc w:val="both"/>
      </w:pPr>
      <w:r>
        <w:t>5.1.5.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(в том числе товарно-транспортные накладные), удостоверяющие качество и поставщика используемых материалов.</w:t>
      </w:r>
    </w:p>
    <w:p w:rsidR="00DD1B23" w:rsidRDefault="00DD1B23" w:rsidP="00DD1B23">
      <w:pPr>
        <w:pStyle w:val="ConsPlusNormal"/>
        <w:spacing w:before="220"/>
        <w:ind w:firstLine="540"/>
        <w:jc w:val="both"/>
      </w:pPr>
      <w:r>
        <w:t>5.1.6.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согласно утвержденной форме, размещенной на официальном сайте Комитета жилищно-коммунального хозяйства администрации г. Новокузнецка во вкладке "Формирование комфортной городской среды".</w:t>
      </w:r>
    </w:p>
    <w:p w:rsidR="00DD1B23" w:rsidRDefault="00DD1B23" w:rsidP="00DD1B23">
      <w:pPr>
        <w:pStyle w:val="ConsPlusNormal"/>
        <w:spacing w:before="220"/>
        <w:ind w:firstLine="540"/>
        <w:jc w:val="both"/>
      </w:pPr>
      <w:bookmarkStart w:id="7" w:name="P1369"/>
      <w:bookmarkEnd w:id="7"/>
      <w:r>
        <w:t>5.1.7.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w:t>
      </w:r>
    </w:p>
    <w:p w:rsidR="00DD1B23" w:rsidRDefault="00DD1B23" w:rsidP="00DD1B23">
      <w:pPr>
        <w:pStyle w:val="ConsPlusNormal"/>
        <w:spacing w:before="220"/>
        <w:ind w:firstLine="540"/>
        <w:jc w:val="both"/>
      </w:pPr>
      <w:r>
        <w:t xml:space="preserve">5.1.8. </w:t>
      </w:r>
      <w:proofErr w:type="gramStart"/>
      <w:r>
        <w:t>Обеспечить за свой счет ограждение рабочей площадки с момента начала работ до сдачи объекта в эксплуатацию и выполнение необходимых мероприятий по технике безопасности, соблюдению норм экологической безопасности, пожарной безопасности, рациональному использованию территории, охране окружающей среды, зеленых насаждений и земли, не препятствуя перемещению граждан по дворовой территории и свободному доступу к входу и выходу из многоквартирного дома.</w:t>
      </w:r>
      <w:proofErr w:type="gramEnd"/>
    </w:p>
    <w:p w:rsidR="00DD1B23" w:rsidRDefault="00DD1B23" w:rsidP="00DD1B23">
      <w:pPr>
        <w:pStyle w:val="ConsPlusNormal"/>
        <w:spacing w:before="220"/>
        <w:ind w:firstLine="540"/>
        <w:jc w:val="both"/>
      </w:pPr>
      <w:r>
        <w:t>5.1.9. В случае возникновения обстоятельств, замедляющих или делающих невозможным продолжение работ, поставить об этом в известность стороны договора, письменно сообщив об этом.</w:t>
      </w:r>
    </w:p>
    <w:p w:rsidR="00DD1B23" w:rsidRDefault="00DD1B23" w:rsidP="00DD1B23">
      <w:pPr>
        <w:pStyle w:val="ConsPlusNormal"/>
        <w:spacing w:before="220"/>
        <w:ind w:firstLine="540"/>
        <w:jc w:val="both"/>
      </w:pPr>
      <w:r>
        <w:t xml:space="preserve">5.1.10. Выполнить работу качественно, в соответствии с </w:t>
      </w:r>
      <w:proofErr w:type="gramStart"/>
      <w:r>
        <w:t>дизайн-проектом</w:t>
      </w:r>
      <w:proofErr w:type="gramEnd"/>
      <w:r>
        <w:t xml:space="preserve"> благоустройства дворовой территории, в объемах и в сроки, предусмотренные договором, и сдать работу в состоянии, соответствующем условиям договора и обеспечивающем нормальную эксплуатацию объекта.</w:t>
      </w:r>
    </w:p>
    <w:p w:rsidR="00DD1B23" w:rsidRDefault="00DD1B23" w:rsidP="00DD1B23">
      <w:pPr>
        <w:pStyle w:val="ConsPlusNormal"/>
        <w:spacing w:before="220"/>
        <w:ind w:firstLine="540"/>
        <w:jc w:val="both"/>
      </w:pPr>
      <w:r>
        <w:t>5.1.11. Обеспечивать своевременную уборку отходов, накапливаемых в результате выполненных работ, и вывезти с рабочей площадки строительный мусор до подписания акта приемки объекта в эксплуатацию, акта по форме КС-2.</w:t>
      </w:r>
    </w:p>
    <w:p w:rsidR="00DD1B23" w:rsidRDefault="00DD1B23" w:rsidP="00DD1B23">
      <w:pPr>
        <w:pStyle w:val="ConsPlusNormal"/>
        <w:spacing w:before="220"/>
        <w:ind w:firstLine="540"/>
        <w:jc w:val="both"/>
      </w:pPr>
      <w:r>
        <w:t>5.1.12. По первому требованию представителей Заказчика и Строительного контроля представлять всю необходимую информацию и документацию, в том числе представлять отчеты о ходе выполнения работ по Договору.</w:t>
      </w:r>
    </w:p>
    <w:p w:rsidR="00DD1B23" w:rsidRDefault="00DD1B23" w:rsidP="00DD1B23">
      <w:pPr>
        <w:pStyle w:val="ConsPlusNormal"/>
        <w:spacing w:before="220"/>
        <w:ind w:firstLine="540"/>
        <w:jc w:val="both"/>
      </w:pPr>
      <w:r>
        <w:t>5.1.13. Обеспечить представителю Заказчика и Строительного контроля необходимые условия для исполнения им своих обязанностей и реализации прав на объекте.</w:t>
      </w:r>
    </w:p>
    <w:p w:rsidR="00DD1B23" w:rsidRDefault="00DD1B23" w:rsidP="002C4D00">
      <w:pPr>
        <w:pStyle w:val="ConsPlusNormal"/>
        <w:spacing w:before="280"/>
        <w:ind w:firstLine="567"/>
        <w:jc w:val="both"/>
      </w:pPr>
      <w:r>
        <w:t xml:space="preserve">5.1.14. При сдаче объекта в эксплуатацию передать Заказчику (представителю Заказчика) общий журнал производства работ, исполнительные чертежи (топографическая съемка), акт по форме КС-2, справку по форме КС-3, акты освидетельствования скрытых работ, протоколы испытаний асфальтобетонной смеси, фотографии и иные документы, перечисленные в </w:t>
      </w:r>
      <w:hyperlink w:anchor="P1315" w:history="1">
        <w:r>
          <w:rPr>
            <w:color w:val="0000FF"/>
          </w:rPr>
          <w:t>пункте 2.6</w:t>
        </w:r>
      </w:hyperlink>
      <w:r>
        <w:t xml:space="preserve"> </w:t>
      </w:r>
      <w:r>
        <w:lastRenderedPageBreak/>
        <w:t>Договора.</w:t>
      </w:r>
    </w:p>
    <w:p w:rsidR="00DD1B23" w:rsidRDefault="00DD1B23" w:rsidP="00DD1B23">
      <w:pPr>
        <w:pStyle w:val="ConsPlusNormal"/>
        <w:spacing w:before="220"/>
        <w:ind w:firstLine="540"/>
        <w:jc w:val="both"/>
      </w:pPr>
      <w:r>
        <w:t>5.1.15.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представителем Заказчика и (или) Строительного контроля.</w:t>
      </w:r>
    </w:p>
    <w:p w:rsidR="00DD1B23" w:rsidRDefault="00DD1B23" w:rsidP="00DD1B23">
      <w:pPr>
        <w:pStyle w:val="ConsPlusNormal"/>
        <w:spacing w:before="220"/>
        <w:ind w:firstLine="540"/>
        <w:jc w:val="both"/>
      </w:pPr>
      <w:r>
        <w:t xml:space="preserve">5.1.16. Обеспечить удаленное видеонаблюдение за ходом выполнения работ на объекте в соответствии с </w:t>
      </w:r>
      <w:hyperlink w:anchor="P320" w:history="1">
        <w:r>
          <w:rPr>
            <w:color w:val="0000FF"/>
          </w:rPr>
          <w:t>п. 5.7.1</w:t>
        </w:r>
      </w:hyperlink>
      <w:r>
        <w:t xml:space="preserve"> приложения N 3 к Постановлению N 62.</w:t>
      </w:r>
    </w:p>
    <w:p w:rsidR="00DD1B23" w:rsidRDefault="00DD1B23" w:rsidP="00DD1B23">
      <w:pPr>
        <w:pStyle w:val="ConsPlusNormal"/>
        <w:spacing w:before="220"/>
        <w:ind w:firstLine="540"/>
        <w:jc w:val="both"/>
      </w:pPr>
      <w:r>
        <w:t xml:space="preserve">5.1.17. Уведомить в течение 2 (двух) рабочих представителей Заказчика, Строительного контроля, членов приемочной комиссии о завершении работ по Договору в соответствии с </w:t>
      </w:r>
      <w:hyperlink w:anchor="P1420" w:history="1">
        <w:r>
          <w:rPr>
            <w:color w:val="0000FF"/>
          </w:rPr>
          <w:t>п. 8.1</w:t>
        </w:r>
      </w:hyperlink>
      <w:r>
        <w:t xml:space="preserve"> настоящего Договора.</w:t>
      </w:r>
    </w:p>
    <w:p w:rsidR="00DD1B23" w:rsidRDefault="00DD1B23" w:rsidP="00DD1B23">
      <w:pPr>
        <w:pStyle w:val="ConsPlusNormal"/>
        <w:spacing w:before="220"/>
        <w:ind w:firstLine="540"/>
        <w:jc w:val="both"/>
      </w:pPr>
      <w:bookmarkStart w:id="8" w:name="P1382"/>
      <w:bookmarkEnd w:id="8"/>
      <w:r>
        <w:t xml:space="preserve">5.1.18. Обеспечить непрерывность проведения строительных работ на объекте с обязательным наличием на строительной площадке необходимых материалов, технических средств, рабочего персонала в период проведения работ в соответствии с </w:t>
      </w:r>
      <w:hyperlink w:anchor="P1554" w:history="1">
        <w:r>
          <w:rPr>
            <w:color w:val="0000FF"/>
          </w:rPr>
          <w:t>приложениями N 1</w:t>
        </w:r>
      </w:hyperlink>
      <w:r>
        <w:t xml:space="preserve">, </w:t>
      </w:r>
      <w:hyperlink w:anchor="P1635" w:history="1">
        <w:r>
          <w:rPr>
            <w:color w:val="0000FF"/>
          </w:rPr>
          <w:t>N 2</w:t>
        </w:r>
      </w:hyperlink>
      <w:r>
        <w:t xml:space="preserve"> к настоящему Договору, с учетом </w:t>
      </w:r>
      <w:hyperlink w:anchor="P1369" w:history="1">
        <w:r>
          <w:rPr>
            <w:color w:val="0000FF"/>
          </w:rPr>
          <w:t>п. 5.1.7</w:t>
        </w:r>
      </w:hyperlink>
      <w:r>
        <w:t xml:space="preserve"> настоящего Договора.</w:t>
      </w:r>
    </w:p>
    <w:p w:rsidR="00DD1B23" w:rsidRDefault="00DD1B23" w:rsidP="00DD1B23">
      <w:pPr>
        <w:pStyle w:val="ConsPlusNormal"/>
        <w:spacing w:before="220"/>
        <w:ind w:firstLine="540"/>
        <w:jc w:val="both"/>
      </w:pPr>
      <w:r>
        <w:t>5.2. Подрядчик имеет право:</w:t>
      </w:r>
    </w:p>
    <w:p w:rsidR="00DD1B23" w:rsidRDefault="00DD1B23" w:rsidP="00DD1B23">
      <w:pPr>
        <w:pStyle w:val="ConsPlusNormal"/>
        <w:spacing w:before="220"/>
        <w:ind w:firstLine="540"/>
        <w:jc w:val="both"/>
      </w:pPr>
      <w:r>
        <w:t>5.2.1.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DD1B23" w:rsidRDefault="00DD1B23" w:rsidP="00DD1B23">
      <w:pPr>
        <w:pStyle w:val="ConsPlusNormal"/>
        <w:spacing w:before="220"/>
        <w:ind w:firstLine="540"/>
        <w:jc w:val="both"/>
      </w:pPr>
      <w:r>
        <w:t>5.2.2. Требовать своевременную приемку выполненных работ по Договору.</w:t>
      </w:r>
    </w:p>
    <w:p w:rsidR="00DD1B23" w:rsidRDefault="00DD1B23" w:rsidP="00DD1B23">
      <w:pPr>
        <w:pStyle w:val="ConsPlusNormal"/>
        <w:spacing w:before="220"/>
        <w:ind w:firstLine="540"/>
        <w:jc w:val="both"/>
      </w:pPr>
      <w:r>
        <w:t>5.2.3. Получить оплату в соответствии с условиями настоящего Договора.</w:t>
      </w:r>
    </w:p>
    <w:p w:rsidR="00DD1B23" w:rsidRDefault="00DD1B23" w:rsidP="00DD1B23">
      <w:pPr>
        <w:pStyle w:val="ConsPlusNormal"/>
        <w:spacing w:before="220"/>
        <w:ind w:firstLine="540"/>
        <w:jc w:val="both"/>
      </w:pPr>
      <w:r>
        <w:t>5.2.4.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Договором срок, и сообщить об этом Заказчику, Строительному контролю в течение 1 (одного) дня после приостановления выполнения работ.</w:t>
      </w:r>
    </w:p>
    <w:p w:rsidR="00DD1B23" w:rsidRDefault="00DD1B23" w:rsidP="00DD1B23">
      <w:pPr>
        <w:pStyle w:val="ConsPlusNormal"/>
        <w:spacing w:before="220"/>
        <w:ind w:firstLine="540"/>
        <w:jc w:val="both"/>
      </w:pPr>
      <w:r>
        <w:t>5.2.5. Участвовать совместно с Заказчиком и Строительным контролем в совещаниях для обсуждения вопросов, связанных с выполняемыми работами по Договору.</w:t>
      </w:r>
    </w:p>
    <w:p w:rsidR="00DD1B23" w:rsidRDefault="00DD1B23" w:rsidP="00DD1B23">
      <w:pPr>
        <w:pStyle w:val="ConsPlusNormal"/>
        <w:ind w:firstLine="540"/>
        <w:jc w:val="both"/>
      </w:pPr>
    </w:p>
    <w:p w:rsidR="00DD1B23" w:rsidRDefault="00DD1B23" w:rsidP="00DD1B23">
      <w:pPr>
        <w:pStyle w:val="ConsPlusNormal"/>
        <w:jc w:val="center"/>
        <w:outlineLvl w:val="2"/>
      </w:pPr>
      <w:r>
        <w:t>6. Права и обязанности Строительного контроля</w:t>
      </w:r>
    </w:p>
    <w:p w:rsidR="00DD1B23" w:rsidRDefault="00DD1B23" w:rsidP="00DD1B23">
      <w:pPr>
        <w:pStyle w:val="ConsPlusNormal"/>
        <w:ind w:firstLine="540"/>
        <w:jc w:val="both"/>
      </w:pPr>
    </w:p>
    <w:p w:rsidR="00DD1B23" w:rsidRDefault="00DD1B23" w:rsidP="00DD1B23">
      <w:pPr>
        <w:pStyle w:val="ConsPlusNormal"/>
        <w:ind w:firstLine="540"/>
        <w:jc w:val="both"/>
      </w:pPr>
      <w:r>
        <w:t>6.1. При выполнении Договора Строительный контроль обязан:</w:t>
      </w:r>
    </w:p>
    <w:p w:rsidR="00DD1B23" w:rsidRDefault="00DD1B23" w:rsidP="00DD1B23">
      <w:pPr>
        <w:pStyle w:val="ConsPlusNormal"/>
        <w:spacing w:before="220"/>
        <w:ind w:firstLine="540"/>
        <w:jc w:val="both"/>
      </w:pPr>
      <w:r>
        <w:t>6.1.1. Организовать работу горячей линии по телефону для собственников многоквартирного дома по вопросам, связанным с выполнением работ по благоустройству объекта.</w:t>
      </w:r>
    </w:p>
    <w:p w:rsidR="00DD1B23" w:rsidRDefault="00DD1B23" w:rsidP="00DD1B23">
      <w:pPr>
        <w:pStyle w:val="ConsPlusNormal"/>
        <w:spacing w:before="220"/>
        <w:ind w:firstLine="540"/>
        <w:jc w:val="both"/>
      </w:pPr>
      <w:r>
        <w:t>6.1.2. Еженедельно представлять Плательщику отчет о ходе выполнения работ и о работе горячей линии.</w:t>
      </w:r>
    </w:p>
    <w:p w:rsidR="00DD1B23" w:rsidRDefault="00DD1B23" w:rsidP="00DD1B23">
      <w:pPr>
        <w:pStyle w:val="ConsPlusNormal"/>
        <w:spacing w:before="220"/>
        <w:ind w:firstLine="540"/>
        <w:jc w:val="both"/>
      </w:pPr>
      <w:r>
        <w:t xml:space="preserve">6.1.3. Осуществлять контроль за ходом выполняемых работ на соответствие </w:t>
      </w:r>
      <w:proofErr w:type="gramStart"/>
      <w:r>
        <w:t>дизайн-проекту</w:t>
      </w:r>
      <w:proofErr w:type="gramEnd"/>
      <w:r>
        <w:t xml:space="preserve"> благоустройства дворовой территории и сметной документации, фактическим объемам и качеству. Замечания и письменные указания по ходу выполнения работ фиксировать в журнале производства работ.</w:t>
      </w:r>
    </w:p>
    <w:p w:rsidR="00DD1B23" w:rsidRDefault="00DD1B23" w:rsidP="00DD1B23">
      <w:pPr>
        <w:pStyle w:val="ConsPlusNormal"/>
        <w:spacing w:before="220"/>
        <w:ind w:firstLine="540"/>
        <w:jc w:val="both"/>
      </w:pPr>
      <w:r>
        <w:t xml:space="preserve">6.1.4. Контролировать соблюдение </w:t>
      </w:r>
      <w:hyperlink w:anchor="P1554" w:history="1">
        <w:r>
          <w:rPr>
            <w:color w:val="0000FF"/>
          </w:rPr>
          <w:t>графика</w:t>
        </w:r>
      </w:hyperlink>
      <w:r>
        <w:t xml:space="preserve"> выполнения работ по благоустройству дворовой территории многоквартирного дома согласно приложению N 1 к настоящему Договору. В случае его несоблюдения Подрядчиком письменно уведомлять об этом Заказчика и Плательщика.</w:t>
      </w:r>
    </w:p>
    <w:p w:rsidR="00DD1B23" w:rsidRDefault="00DD1B23" w:rsidP="00DD1B23">
      <w:pPr>
        <w:pStyle w:val="ConsPlusNormal"/>
        <w:spacing w:before="220"/>
        <w:ind w:firstLine="540"/>
        <w:jc w:val="both"/>
      </w:pPr>
      <w:r>
        <w:lastRenderedPageBreak/>
        <w:t xml:space="preserve">6.1.5. Осуществлять </w:t>
      </w:r>
      <w:proofErr w:type="gramStart"/>
      <w:r>
        <w:t>контроль за</w:t>
      </w:r>
      <w:proofErr w:type="gramEnd"/>
      <w:r>
        <w:t xml:space="preserve"> устранением замечаний и дефектов, выявленных в ходе и по факту выполнения работ по Договору.</w:t>
      </w:r>
    </w:p>
    <w:p w:rsidR="00DD1B23" w:rsidRDefault="00DD1B23" w:rsidP="00DD1B23">
      <w:pPr>
        <w:pStyle w:val="ConsPlusNormal"/>
        <w:spacing w:before="220"/>
        <w:ind w:firstLine="540"/>
        <w:jc w:val="both"/>
      </w:pPr>
      <w:r>
        <w:t>6.1.6. Осуществлять контроль по применению расценок при оформлении акта по форме КС-2.</w:t>
      </w:r>
    </w:p>
    <w:p w:rsidR="00DD1B23" w:rsidRDefault="00DD1B23" w:rsidP="00DD1B23">
      <w:pPr>
        <w:pStyle w:val="ConsPlusNormal"/>
        <w:spacing w:before="220"/>
        <w:ind w:firstLine="540"/>
        <w:jc w:val="both"/>
      </w:pPr>
      <w:r>
        <w:t>6.1.7. Осуществлять проверку наличия документации (технических паспортов, сертификатов, результатов лабораторных испытаний и пр.) на используемые строительные материалы, оборудование, изделия и конструкции, а также правильность ведения исполнительной документации (общих и специальных журналов работ) при производстве работ по настоящему Договору.</w:t>
      </w:r>
    </w:p>
    <w:p w:rsidR="00DD1B23" w:rsidRDefault="00DD1B23" w:rsidP="00DD1B23">
      <w:pPr>
        <w:pStyle w:val="ConsPlusNormal"/>
        <w:spacing w:before="220"/>
        <w:ind w:firstLine="540"/>
        <w:jc w:val="both"/>
      </w:pPr>
      <w:r>
        <w:t>6.1.8. Участвовать в работе приемочной комиссии по приемке видов, этапов работ, в том числе при освидетельствовании скрытых работ, по благоустройству объекта, по приемке объекта в эксплуатацию с подписанием соответствующих актов и документов.</w:t>
      </w:r>
    </w:p>
    <w:p w:rsidR="00DD1B23" w:rsidRDefault="00DD1B23" w:rsidP="00DD1B23">
      <w:pPr>
        <w:pStyle w:val="ConsPlusNormal"/>
        <w:spacing w:before="220"/>
        <w:ind w:firstLine="540"/>
        <w:jc w:val="both"/>
      </w:pPr>
      <w:r>
        <w:t>6.2. Строительный контроль имеет право:</w:t>
      </w:r>
    </w:p>
    <w:p w:rsidR="00DD1B23" w:rsidRDefault="00DD1B23" w:rsidP="00DD1B23">
      <w:pPr>
        <w:pStyle w:val="ConsPlusNormal"/>
        <w:spacing w:before="220"/>
        <w:ind w:firstLine="540"/>
        <w:jc w:val="both"/>
      </w:pPr>
      <w:r>
        <w:t>6.2.1.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DD1B23" w:rsidRDefault="00DD1B23" w:rsidP="00DD1B23">
      <w:pPr>
        <w:pStyle w:val="ConsPlusNormal"/>
        <w:spacing w:before="220"/>
        <w:ind w:firstLine="540"/>
        <w:jc w:val="both"/>
      </w:pPr>
      <w:r>
        <w:t>6.2.1. Запрашивать у Подрядчика документы, необходимые для исполнения своих функций.</w:t>
      </w:r>
    </w:p>
    <w:p w:rsidR="00DD1B23" w:rsidRDefault="00DD1B23" w:rsidP="00DD1B23">
      <w:pPr>
        <w:pStyle w:val="ConsPlusNormal"/>
        <w:spacing w:before="220"/>
        <w:ind w:firstLine="540"/>
        <w:jc w:val="both"/>
      </w:pPr>
      <w:r>
        <w:t>6.2.2. Самостоятельно проводить оценку поставляемых на объект материалов, а также выполняемых работ, на соответствие действующим нормативным документам, с применением средств инструментального контроля.</w:t>
      </w:r>
    </w:p>
    <w:p w:rsidR="00DD1B23" w:rsidRDefault="00DD1B23" w:rsidP="00DD1B23">
      <w:pPr>
        <w:pStyle w:val="ConsPlusNormal"/>
        <w:spacing w:before="220"/>
        <w:ind w:firstLine="540"/>
        <w:jc w:val="both"/>
      </w:pPr>
      <w:r>
        <w:t>6.2.3. Участвовать совместно с Заказчиком и Подрядчиком в совещаниях для обсуждения вопросов, связанных с выполняемыми работами по Договору.</w:t>
      </w:r>
    </w:p>
    <w:p w:rsidR="00DD1B23" w:rsidRDefault="00DD1B23" w:rsidP="00DD1B23">
      <w:pPr>
        <w:pStyle w:val="ConsPlusNormal"/>
        <w:ind w:firstLine="540"/>
        <w:jc w:val="both"/>
      </w:pPr>
    </w:p>
    <w:p w:rsidR="00DD1B23" w:rsidRDefault="00DD1B23" w:rsidP="00DD1B23">
      <w:pPr>
        <w:pStyle w:val="ConsPlusNormal"/>
        <w:jc w:val="center"/>
        <w:outlineLvl w:val="2"/>
      </w:pPr>
      <w:r>
        <w:t>7. Права и обязанности Плательщика</w:t>
      </w:r>
    </w:p>
    <w:p w:rsidR="00DD1B23" w:rsidRDefault="00DD1B23" w:rsidP="00DD1B23">
      <w:pPr>
        <w:pStyle w:val="ConsPlusNormal"/>
        <w:ind w:firstLine="540"/>
        <w:jc w:val="both"/>
      </w:pPr>
    </w:p>
    <w:p w:rsidR="00DD1B23" w:rsidRDefault="00DD1B23" w:rsidP="00DD1B23">
      <w:pPr>
        <w:pStyle w:val="ConsPlusNormal"/>
        <w:ind w:firstLine="540"/>
        <w:jc w:val="both"/>
      </w:pPr>
      <w:r>
        <w:t>7.1. Плательщик обязан:</w:t>
      </w:r>
    </w:p>
    <w:p w:rsidR="00DD1B23" w:rsidRDefault="00DD1B23" w:rsidP="00DD1B23">
      <w:pPr>
        <w:pStyle w:val="ConsPlusNormal"/>
        <w:spacing w:before="220"/>
        <w:ind w:firstLine="540"/>
        <w:jc w:val="both"/>
      </w:pPr>
      <w:r>
        <w:t xml:space="preserve">7.1.1. </w:t>
      </w:r>
      <w:proofErr w:type="gramStart"/>
      <w:r>
        <w:t>Заключить с Подрядчиком Соглашение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 в течение 10 (десяти) рабочих дней после заключения Соглашения о предоставлении субсидии из бюджета Кемеровской области - Кузбасса на</w:t>
      </w:r>
      <w:proofErr w:type="gramEnd"/>
      <w:r>
        <w:t xml:space="preserve">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DD1B23" w:rsidRDefault="00DD1B23" w:rsidP="00DD1B23">
      <w:pPr>
        <w:pStyle w:val="ConsPlusNormal"/>
        <w:spacing w:before="220"/>
        <w:ind w:firstLine="540"/>
        <w:jc w:val="both"/>
      </w:pPr>
      <w:r>
        <w:t xml:space="preserve">7.1.2. </w:t>
      </w:r>
      <w:proofErr w:type="gramStart"/>
      <w:r>
        <w:t>После выполнения работ по благоустройству дворовых территорий по договору подряда в целях получения субсидии Плательщик обязан принять заявление о предоставлении субсидии и, в случае принятия положительного решения, в течение 3 рабочих дней со дня получения от получателя субсидии заявления и приложенных к нему документов направить акты по форме КС-2, справки по форме КС-3 в Министерство жилищно-коммунального и дорожного комплекса Кузбасса</w:t>
      </w:r>
      <w:proofErr w:type="gramEnd"/>
      <w:r>
        <w:t xml:space="preserve"> для проверки.</w:t>
      </w:r>
    </w:p>
    <w:p w:rsidR="00DD1B23" w:rsidRDefault="00DD1B23" w:rsidP="00DD1B23">
      <w:pPr>
        <w:pStyle w:val="ConsPlusNormal"/>
        <w:spacing w:before="220"/>
        <w:ind w:firstLine="540"/>
        <w:jc w:val="both"/>
      </w:pPr>
      <w:r>
        <w:t>7.1.3. В случае наличия основания для отказа в предоставлении субсидии Плательщик в течение 5 рабочих дней со дня получения заявления и приложенных к нему документов направляет Подрядчику соответствующее уведомление с указанием основания для отказа и срока для устранения нарушений.</w:t>
      </w:r>
    </w:p>
    <w:p w:rsidR="00DD1B23" w:rsidRDefault="00DD1B23" w:rsidP="00DD1B23">
      <w:pPr>
        <w:pStyle w:val="ConsPlusNormal"/>
        <w:spacing w:before="220"/>
        <w:ind w:firstLine="540"/>
        <w:jc w:val="both"/>
      </w:pPr>
      <w:r>
        <w:lastRenderedPageBreak/>
        <w:t>7.1.4. Оплатить Подрядчику стоимость работ по Договору, перечислив денежные средства на расчетный счет Подрядчика, открытый в кредитной организации, в соответствии с заключенным Соглашением.</w:t>
      </w:r>
    </w:p>
    <w:p w:rsidR="00DD1B23" w:rsidRDefault="00DD1B23" w:rsidP="00DD1B23">
      <w:pPr>
        <w:pStyle w:val="ConsPlusNormal"/>
        <w:spacing w:before="220"/>
        <w:ind w:firstLine="540"/>
        <w:jc w:val="both"/>
      </w:pPr>
      <w:r>
        <w:t>7.2. Плательщик имеет право:</w:t>
      </w:r>
    </w:p>
    <w:p w:rsidR="00DD1B23" w:rsidRDefault="00DD1B23" w:rsidP="00DD1B23">
      <w:pPr>
        <w:pStyle w:val="ConsPlusNormal"/>
        <w:spacing w:before="220"/>
        <w:ind w:firstLine="540"/>
        <w:jc w:val="both"/>
      </w:pPr>
      <w:r>
        <w:t>7.2.1. Предъявлять претензии и требовать от Подрядчика уплаты штрафных санкций за неисполнение или ненадлежащее исполнение Договора, возмещения ущерба, причиненного третьим лицам в ходе выполнения работ и (или) в течение гарантийного срока на выполняемые работы.</w:t>
      </w:r>
    </w:p>
    <w:p w:rsidR="00DD1B23" w:rsidRDefault="00DD1B23" w:rsidP="00DD1B23">
      <w:pPr>
        <w:pStyle w:val="ConsPlusNormal"/>
        <w:spacing w:before="220"/>
        <w:ind w:firstLine="540"/>
        <w:jc w:val="both"/>
      </w:pPr>
      <w:r>
        <w:t>7.2.2. Предъявлять требование к Подрядчику о возврате полученной стоимости работ по Договору в случае выявления фактов несоответствия выполняемых работ условиям настоящего Договора, в том числе нарушения сроков его выполнения.</w:t>
      </w:r>
    </w:p>
    <w:p w:rsidR="00DD1B23" w:rsidRDefault="00DD1B23" w:rsidP="00DD1B23">
      <w:pPr>
        <w:pStyle w:val="ConsPlusNormal"/>
        <w:ind w:firstLine="540"/>
        <w:jc w:val="both"/>
      </w:pPr>
    </w:p>
    <w:p w:rsidR="00DD1B23" w:rsidRDefault="00DD1B23" w:rsidP="00DD1B23">
      <w:pPr>
        <w:pStyle w:val="ConsPlusNormal"/>
        <w:jc w:val="center"/>
        <w:outlineLvl w:val="2"/>
      </w:pPr>
      <w:bookmarkStart w:id="9" w:name="P1418"/>
      <w:bookmarkEnd w:id="9"/>
      <w:r>
        <w:t>8. Приемка выполненных работ</w:t>
      </w:r>
    </w:p>
    <w:p w:rsidR="00DD1B23" w:rsidRDefault="00DD1B23" w:rsidP="00DD1B23">
      <w:pPr>
        <w:pStyle w:val="ConsPlusNormal"/>
        <w:ind w:firstLine="540"/>
        <w:jc w:val="both"/>
      </w:pPr>
    </w:p>
    <w:p w:rsidR="00DD1B23" w:rsidRDefault="00DD1B23" w:rsidP="00DD1B23">
      <w:pPr>
        <w:pStyle w:val="ConsPlusNormal"/>
        <w:ind w:firstLine="540"/>
        <w:jc w:val="both"/>
      </w:pPr>
      <w:bookmarkStart w:id="10" w:name="P1420"/>
      <w:bookmarkEnd w:id="10"/>
      <w:r>
        <w:t xml:space="preserve">8.1. </w:t>
      </w:r>
      <w:proofErr w:type="gramStart"/>
      <w:r>
        <w:t xml:space="preserve">Подрядчик обязан в течение 2 (двух) рабочих дней письменно уведомить представителей Заказчика, Строительного контроля, членов приемочной комиссии о завершении работ по Договору и готовности объекта, выполненных работ к сдаче и представить представителю Заказчика счет-фактуру, акт приемки объекта в эксплуатацию, акт по форме КС-2, справку по форме КС-3 и иные документы в соответствии с </w:t>
      </w:r>
      <w:hyperlink w:anchor="P1315" w:history="1">
        <w:r>
          <w:rPr>
            <w:color w:val="0000FF"/>
          </w:rPr>
          <w:t>пунктом 2.3</w:t>
        </w:r>
      </w:hyperlink>
      <w:r>
        <w:t xml:space="preserve"> Договора.</w:t>
      </w:r>
      <w:proofErr w:type="gramEnd"/>
    </w:p>
    <w:p w:rsidR="00DD1B23" w:rsidRDefault="00DD1B23" w:rsidP="00DD1B23">
      <w:pPr>
        <w:pStyle w:val="ConsPlusNormal"/>
        <w:spacing w:before="220"/>
        <w:ind w:firstLine="540"/>
        <w:jc w:val="both"/>
      </w:pPr>
      <w:r>
        <w:t>8.2. Заказчик в течение 5 дней после получения уведомления Подрядчика организует в установленном порядке и осуществляет приемку объекта в эксплуатацию приемочной комиссией.</w:t>
      </w:r>
    </w:p>
    <w:p w:rsidR="00DD1B23" w:rsidRDefault="00DD1B23" w:rsidP="00DD1B23">
      <w:pPr>
        <w:pStyle w:val="ConsPlusNormal"/>
        <w:spacing w:before="220"/>
        <w:ind w:firstLine="540"/>
        <w:jc w:val="both"/>
      </w:pPr>
      <w:r>
        <w:t xml:space="preserve">8.3. Состав приемочной комиссии утверждается Заказчиком. В состав комиссии </w:t>
      </w:r>
      <w:proofErr w:type="gramStart"/>
      <w:r>
        <w:t>включаются</w:t>
      </w:r>
      <w:proofErr w:type="gramEnd"/>
      <w:r>
        <w:t xml:space="preserve"> в том числе представители собственников помещений многоквартирного дома и члены общественной комиссии.</w:t>
      </w:r>
    </w:p>
    <w:p w:rsidR="00DD1B23" w:rsidRDefault="00DD1B23" w:rsidP="00DD1B23">
      <w:pPr>
        <w:pStyle w:val="ConsPlusNormal"/>
        <w:spacing w:before="220"/>
        <w:ind w:firstLine="540"/>
        <w:jc w:val="both"/>
      </w:pPr>
      <w:r>
        <w:t>8.4. При обнаружении приемочной комиссией в ходе приемки объекта в эксплуатацию недостатков составляется акт, в котором фиксируются перечень дефектов и сроки их устранения.</w:t>
      </w:r>
    </w:p>
    <w:p w:rsidR="00DD1B23" w:rsidRDefault="00DD1B23" w:rsidP="00DD1B23">
      <w:pPr>
        <w:pStyle w:val="ConsPlusNormal"/>
        <w:spacing w:before="220"/>
        <w:ind w:firstLine="540"/>
        <w:jc w:val="both"/>
      </w:pPr>
      <w:r>
        <w:t>Подрядчик обязан устранить все обнаруженные дефекты своими силами и за свой счет в сроки, указанные в акте.</w:t>
      </w:r>
    </w:p>
    <w:p w:rsidR="00DD1B23" w:rsidRDefault="00DD1B23" w:rsidP="00DD1B23">
      <w:pPr>
        <w:pStyle w:val="ConsPlusNormal"/>
        <w:spacing w:before="220"/>
        <w:ind w:firstLine="540"/>
        <w:jc w:val="both"/>
      </w:pPr>
      <w:r>
        <w:t>8.5. При возникновении между Заказчиком и/или Строительным контролем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D1B23" w:rsidRDefault="00DD1B23" w:rsidP="00DD1B23">
      <w:pPr>
        <w:pStyle w:val="ConsPlusNormal"/>
        <w:spacing w:before="220"/>
        <w:ind w:firstLine="540"/>
        <w:jc w:val="both"/>
      </w:pPr>
      <w:r>
        <w:t>8.6. При производстве скрытых работ сторонами составляется Акт освидетельствования скрытых работ. Подрядчик письменно извещает Заказчика и Строительный контроль за 2 (два) рабочих дня до начала приемки о готовности скрытых работ к сдаче. Подрядчик приступает к выполнению последующих работ только после приемки Заказчиком и Строительным контролем скрытых работ и подписания Акта освидетельствования скрытых работ. Если закрытие работ выполнено Подрядчиком без надлежащего уведомления Заказчика и Строительного контроля, то по требованию последних Подрядчик обязан за свой счет вскрыть закрытые без их освидетельствования скрытые работы, а затем восстановить их за свой счет.</w:t>
      </w:r>
    </w:p>
    <w:p w:rsidR="00DD1B23" w:rsidRDefault="00DD1B23" w:rsidP="00DD1B23">
      <w:pPr>
        <w:pStyle w:val="ConsPlusNormal"/>
        <w:spacing w:before="220"/>
        <w:ind w:firstLine="540"/>
        <w:jc w:val="both"/>
      </w:pPr>
      <w:r>
        <w:t xml:space="preserve">8.7. В течение 2-х дней после устранения всех замечаний, выявленных приемочной комиссией, выполненные работы принимаются членами приемочной комиссии путем подписания </w:t>
      </w:r>
      <w:hyperlink w:anchor="P1710" w:history="1">
        <w:r>
          <w:rPr>
            <w:color w:val="0000FF"/>
          </w:rPr>
          <w:t>Акта</w:t>
        </w:r>
      </w:hyperlink>
      <w:r>
        <w:t xml:space="preserve"> приемки объекта в эксплуатацию (приложение N 3 к настоящему Договору).</w:t>
      </w:r>
    </w:p>
    <w:p w:rsidR="00DD1B23" w:rsidRDefault="00DD1B23" w:rsidP="00DD1B23">
      <w:pPr>
        <w:pStyle w:val="ConsPlusNormal"/>
        <w:spacing w:before="220"/>
        <w:ind w:firstLine="540"/>
        <w:jc w:val="both"/>
      </w:pPr>
      <w:r>
        <w:lastRenderedPageBreak/>
        <w:t>8.8. При отсутствии замечаний к выполненным работам Заказчиком Подрядчиком и Строительным контролем подписываются акт по форме КС-2 и справка по форме КС-3.</w:t>
      </w:r>
    </w:p>
    <w:p w:rsidR="00DD1B23" w:rsidRDefault="00DD1B23" w:rsidP="00DD1B23">
      <w:pPr>
        <w:pStyle w:val="ConsPlusNormal"/>
        <w:spacing w:before="220"/>
        <w:ind w:firstLine="540"/>
        <w:jc w:val="both"/>
      </w:pPr>
      <w:r>
        <w:t>8.9. Объект считается принятым в эксплуатацию и обязательства Подрядчика считаются надлежащим образом исполненными со дня подписания акта приемки объекта в эксплуатацию, акта по форме КС-3.</w:t>
      </w:r>
    </w:p>
    <w:p w:rsidR="00DD1B23" w:rsidRDefault="00DD1B23" w:rsidP="00DD1B23">
      <w:pPr>
        <w:pStyle w:val="ConsPlusNormal"/>
        <w:spacing w:before="220"/>
        <w:ind w:firstLine="540"/>
        <w:jc w:val="both"/>
      </w:pPr>
      <w:r>
        <w:t>8.10. С момента подписания Заказчиком акта по форме КС-2 заказчик принимает на себя ответственность за сохранность объекта и несет риск возможного его повреждения или утраты.</w:t>
      </w:r>
    </w:p>
    <w:p w:rsidR="00DD1B23" w:rsidRDefault="00DD1B23" w:rsidP="00DD1B23">
      <w:pPr>
        <w:pStyle w:val="ConsPlusNormal"/>
        <w:spacing w:before="220"/>
        <w:ind w:firstLine="540"/>
        <w:jc w:val="both"/>
      </w:pPr>
      <w:r>
        <w:t>8.11. Подрядчик обязан передать Заказчику вместе с результатом работы информацию, касающуюся эксплуатации и иного использования результата работы.</w:t>
      </w:r>
    </w:p>
    <w:p w:rsidR="00DD1B23" w:rsidRDefault="00DD1B23" w:rsidP="00DD1B23">
      <w:pPr>
        <w:pStyle w:val="ConsPlusNormal"/>
        <w:ind w:firstLine="540"/>
        <w:jc w:val="both"/>
      </w:pPr>
    </w:p>
    <w:p w:rsidR="00DD1B23" w:rsidRDefault="00DD1B23" w:rsidP="00DD1B23">
      <w:pPr>
        <w:pStyle w:val="ConsPlusNormal"/>
        <w:jc w:val="center"/>
        <w:outlineLvl w:val="2"/>
      </w:pPr>
      <w:r>
        <w:t>9. Гарантии качества по сданным работам</w:t>
      </w:r>
    </w:p>
    <w:p w:rsidR="00DD1B23" w:rsidRDefault="00DD1B23" w:rsidP="00DD1B23">
      <w:pPr>
        <w:pStyle w:val="ConsPlusNormal"/>
        <w:ind w:firstLine="540"/>
        <w:jc w:val="both"/>
      </w:pPr>
    </w:p>
    <w:p w:rsidR="00DD1B23" w:rsidRDefault="00DD1B23" w:rsidP="00DD1B23">
      <w:pPr>
        <w:pStyle w:val="ConsPlusNormal"/>
        <w:ind w:firstLine="540"/>
        <w:jc w:val="both"/>
      </w:pPr>
      <w:r>
        <w:t>9.1. Гарантии качества распространяются на все работы, выполненные Подрядчиком, и используемые материалы.</w:t>
      </w:r>
    </w:p>
    <w:p w:rsidR="00DD1B23" w:rsidRDefault="00DD1B23" w:rsidP="00DD1B23">
      <w:pPr>
        <w:pStyle w:val="ConsPlusNormal"/>
        <w:spacing w:before="220"/>
        <w:ind w:firstLine="540"/>
        <w:jc w:val="both"/>
      </w:pPr>
      <w:r>
        <w:t xml:space="preserve">9.2. Гарантийный срок на выполненные работы по Договору должен быть не менее трех лет, определяется </w:t>
      </w:r>
      <w:proofErr w:type="gramStart"/>
      <w:r>
        <w:t>исходя из результатов отбора подрядных организаций и составляет</w:t>
      </w:r>
      <w:proofErr w:type="gramEnd"/>
      <w:r>
        <w:t>: _________ со дня подписания акта по форме КС-2, если Подрядчик не докажет, что дефекты произошли вследствие нормального износа объекта или его частей или неправильной его эксплуатации.</w:t>
      </w:r>
    </w:p>
    <w:p w:rsidR="00DD1B23" w:rsidRDefault="00DD1B23" w:rsidP="00DD1B23">
      <w:pPr>
        <w:pStyle w:val="ConsPlusNormal"/>
        <w:spacing w:before="220"/>
        <w:ind w:firstLine="540"/>
        <w:jc w:val="both"/>
      </w:pPr>
      <w:r>
        <w:t xml:space="preserve">9.3. При обнаружении дефектов в пределах гарантийного срока Заказчик, Строительный контроль должны письменно известить об этом Подрядчика. Подрядчик направляет своего представителя не позднее 3 (трех) дней </w:t>
      </w:r>
      <w:proofErr w:type="gramStart"/>
      <w:r>
        <w:t>с даты получения</w:t>
      </w:r>
      <w:proofErr w:type="gramEnd"/>
      <w: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w:t>
      </w:r>
    </w:p>
    <w:p w:rsidR="00DD1B23" w:rsidRDefault="00DD1B23" w:rsidP="00DD1B23">
      <w:pPr>
        <w:pStyle w:val="ConsPlusNormal"/>
        <w:spacing w:before="220"/>
        <w:ind w:firstLine="540"/>
        <w:jc w:val="both"/>
      </w:pPr>
      <w:r>
        <w:t>9.4. При отказе Подрядчика от составления и (или) подписания акта обнаруженных дефектов Заказчик составляет односторонний а</w:t>
      </w:r>
      <w:proofErr w:type="gramStart"/>
      <w:r>
        <w:t>кт с пр</w:t>
      </w:r>
      <w:proofErr w:type="gramEnd"/>
      <w:r>
        <w:t>ивлечением независимых экспертов; все расходы по оплате услуг, в случае установления наступления гарантийного случая, несет Подрядчик.</w:t>
      </w:r>
    </w:p>
    <w:p w:rsidR="00DD1B23" w:rsidRDefault="00DD1B23" w:rsidP="00DD1B23">
      <w:pPr>
        <w:pStyle w:val="ConsPlusNormal"/>
        <w:ind w:firstLine="540"/>
        <w:jc w:val="both"/>
      </w:pPr>
    </w:p>
    <w:p w:rsidR="00DD1B23" w:rsidRDefault="00DD1B23" w:rsidP="00DD1B23">
      <w:pPr>
        <w:pStyle w:val="ConsPlusNormal"/>
        <w:jc w:val="center"/>
        <w:outlineLvl w:val="2"/>
      </w:pPr>
      <w:r>
        <w:t>10. Ответственность Сторон</w:t>
      </w:r>
    </w:p>
    <w:p w:rsidR="00DD1B23" w:rsidRDefault="00DD1B23" w:rsidP="00DD1B23">
      <w:pPr>
        <w:pStyle w:val="ConsPlusNormal"/>
        <w:ind w:firstLine="540"/>
        <w:jc w:val="both"/>
      </w:pPr>
    </w:p>
    <w:p w:rsidR="00DD1B23" w:rsidRDefault="00DD1B23" w:rsidP="00DD1B23">
      <w:pPr>
        <w:pStyle w:val="ConsPlusNormal"/>
        <w:ind w:firstLine="540"/>
        <w:jc w:val="both"/>
      </w:pPr>
      <w:r>
        <w:t>10.1.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D1B23" w:rsidRDefault="00DD1B23" w:rsidP="00DD1B23">
      <w:pPr>
        <w:pStyle w:val="ConsPlusNormal"/>
        <w:spacing w:before="220"/>
        <w:ind w:firstLine="540"/>
        <w:jc w:val="both"/>
      </w:pPr>
      <w:r>
        <w:t xml:space="preserve">10.2. За нарушение условий исполнения обязательств по настоящему Договору Подрядчик несет ответственность в виде штрафа, который определяется в процентном соотношении от стоимости работ, указанной в </w:t>
      </w:r>
      <w:hyperlink w:anchor="P1313" w:history="1">
        <w:r>
          <w:rPr>
            <w:color w:val="0000FF"/>
          </w:rPr>
          <w:t>пункте 2.1</w:t>
        </w:r>
      </w:hyperlink>
      <w:r>
        <w:t xml:space="preserve"> Договора. Размер штрафа определяется в следующем порядке:</w:t>
      </w:r>
    </w:p>
    <w:p w:rsidR="00DD1B23" w:rsidRDefault="00DD1B23" w:rsidP="00DD1B23">
      <w:pPr>
        <w:pStyle w:val="ConsPlusNormal"/>
        <w:spacing w:before="220"/>
        <w:ind w:firstLine="540"/>
        <w:jc w:val="both"/>
      </w:pPr>
      <w:r>
        <w:t>1) за нарушение сроков начала выполнения работ - 0,2 (ноль целых две десятых) процента за каждый день просрочки до начала выполнения работ;</w:t>
      </w:r>
    </w:p>
    <w:p w:rsidR="00DD1B23" w:rsidRDefault="00DD1B23" w:rsidP="00DD1B23">
      <w:pPr>
        <w:pStyle w:val="ConsPlusNormal"/>
        <w:spacing w:before="220"/>
        <w:ind w:firstLine="540"/>
        <w:jc w:val="both"/>
      </w:pPr>
      <w:r>
        <w:t>2) за нарушение сроков окончания работ - 0,3 (ноль целых три десятых) процента за каждый день просрочки до фактического исполнения обязательств;</w:t>
      </w:r>
    </w:p>
    <w:p w:rsidR="00DD1B23" w:rsidRDefault="00DD1B23" w:rsidP="00DD1B23">
      <w:pPr>
        <w:pStyle w:val="ConsPlusNormal"/>
        <w:spacing w:before="220"/>
        <w:ind w:firstLine="540"/>
        <w:jc w:val="both"/>
      </w:pPr>
      <w:r>
        <w:t xml:space="preserve">3) за нарушение условий, предусмотренных </w:t>
      </w:r>
      <w:hyperlink w:anchor="P1382" w:history="1">
        <w:r>
          <w:rPr>
            <w:color w:val="0000FF"/>
          </w:rPr>
          <w:t>пунктом 5.1.18</w:t>
        </w:r>
      </w:hyperlink>
      <w:r>
        <w:t xml:space="preserve"> Договора, - 0,1 (ноль целых одна десятая) процента за каждый день перерыва в работе;</w:t>
      </w:r>
    </w:p>
    <w:p w:rsidR="00DD1B23" w:rsidRDefault="00DD1B23" w:rsidP="00DD1B23">
      <w:pPr>
        <w:pStyle w:val="ConsPlusNormal"/>
        <w:spacing w:before="220"/>
        <w:ind w:firstLine="540"/>
        <w:jc w:val="both"/>
      </w:pPr>
      <w:r>
        <w:t>4) в случае иного нарушения своих обязательств - 0,5 (ноль целых пять десятых) процента;</w:t>
      </w:r>
    </w:p>
    <w:p w:rsidR="00DD1B23" w:rsidRDefault="00DD1B23" w:rsidP="00DD1B23">
      <w:pPr>
        <w:pStyle w:val="ConsPlusNormal"/>
        <w:spacing w:before="220"/>
        <w:ind w:firstLine="540"/>
        <w:jc w:val="both"/>
      </w:pPr>
      <w:r>
        <w:t xml:space="preserve">5) за допущенные отступления от требований, предусмотренных </w:t>
      </w:r>
      <w:proofErr w:type="gramStart"/>
      <w:r>
        <w:t>дизайн-проектом</w:t>
      </w:r>
      <w:proofErr w:type="gramEnd"/>
      <w:r>
        <w:t xml:space="preserve"> </w:t>
      </w:r>
      <w:r>
        <w:lastRenderedPageBreak/>
        <w:t>благоустройства дворовой территории и сметной документации - 0,5 (ноль целых пять десятых) процента.</w:t>
      </w:r>
    </w:p>
    <w:p w:rsidR="00DD1B23" w:rsidRDefault="00DD1B23" w:rsidP="00DD1B23">
      <w:pPr>
        <w:pStyle w:val="ConsPlusNormal"/>
        <w:spacing w:before="220"/>
        <w:ind w:firstLine="540"/>
        <w:jc w:val="both"/>
      </w:pPr>
      <w:r>
        <w:t>10.3. Уплата штрафа и возмещение убытков, причиненных ненадлежащим исполнением обязательств, не освобождают Подрядчика от фактического исполнения обязательств по настоящему Договору.</w:t>
      </w:r>
    </w:p>
    <w:p w:rsidR="00DD1B23" w:rsidRDefault="00DD1B23" w:rsidP="00DD1B23">
      <w:pPr>
        <w:pStyle w:val="ConsPlusNormal"/>
        <w:spacing w:before="220"/>
        <w:ind w:firstLine="540"/>
        <w:jc w:val="both"/>
      </w:pPr>
      <w:r>
        <w:t>10.4. Заказчик не несет ответственности за неисполнение и (или) ненадлежащее исполнение Плательщиком своих обязательств по оплате выполненных работ Подрядчиком.</w:t>
      </w:r>
    </w:p>
    <w:p w:rsidR="00DD1B23" w:rsidRDefault="00DD1B23" w:rsidP="00DD1B23">
      <w:pPr>
        <w:pStyle w:val="ConsPlusNormal"/>
        <w:spacing w:before="220"/>
        <w:ind w:firstLine="540"/>
        <w:jc w:val="both"/>
      </w:pPr>
      <w:r>
        <w:t>10.5. Указанные в настоящем разделе штрафы взимаются Заказчиком или Плательщиком по согласованию с Заказчиком за каждое нарушение в отдельности.</w:t>
      </w:r>
    </w:p>
    <w:p w:rsidR="00DD1B23" w:rsidRDefault="00DD1B23" w:rsidP="00DD1B23">
      <w:pPr>
        <w:pStyle w:val="ConsPlusNormal"/>
        <w:spacing w:before="220"/>
        <w:ind w:firstLine="540"/>
        <w:jc w:val="both"/>
      </w:pPr>
      <w:r>
        <w:t>10.6. Сторона освобождается от уплаты штрафа, если докажет, что неисполнение указанного обязательства произошло вследствие непреодолимой силы или по вине другой Стороны.</w:t>
      </w:r>
    </w:p>
    <w:p w:rsidR="00DD1B23" w:rsidRDefault="00DD1B23" w:rsidP="00DD1B23">
      <w:pPr>
        <w:pStyle w:val="ConsPlusNormal"/>
        <w:spacing w:before="220"/>
        <w:ind w:firstLine="540"/>
        <w:jc w:val="both"/>
      </w:pPr>
      <w:r>
        <w:t>10.7. В случае штрафов Подрядчиком в добровольном порядке за неисполнение или ненадлежащее исполнение обязательств, предусмотренных настоящим Договором, Заказчик вправе взыскать штрафы в судебном порядке.</w:t>
      </w:r>
    </w:p>
    <w:p w:rsidR="00DD1B23" w:rsidRDefault="00DD1B23" w:rsidP="00DD1B23">
      <w:pPr>
        <w:pStyle w:val="ConsPlusNormal"/>
        <w:spacing w:before="220"/>
        <w:ind w:firstLine="540"/>
        <w:jc w:val="both"/>
      </w:pPr>
      <w:r>
        <w:t xml:space="preserve">10.8. Подрядчик несет риск случайной гибели или случайного повреждения результата выполненной работы до ее приемки в соответствии с </w:t>
      </w:r>
      <w:hyperlink w:anchor="P1418" w:history="1">
        <w:r>
          <w:rPr>
            <w:color w:val="0000FF"/>
          </w:rPr>
          <w:t>разделом 8</w:t>
        </w:r>
      </w:hyperlink>
      <w:r>
        <w:t xml:space="preserve"> настоящего Договора.</w:t>
      </w:r>
    </w:p>
    <w:p w:rsidR="00DD1B23" w:rsidRDefault="00DD1B23" w:rsidP="00DD1B23">
      <w:pPr>
        <w:pStyle w:val="ConsPlusNormal"/>
        <w:ind w:firstLine="540"/>
        <w:jc w:val="both"/>
      </w:pPr>
    </w:p>
    <w:p w:rsidR="00DD1B23" w:rsidRDefault="00DD1B23" w:rsidP="00DD1B23">
      <w:pPr>
        <w:pStyle w:val="ConsPlusNormal"/>
        <w:jc w:val="center"/>
        <w:outlineLvl w:val="2"/>
      </w:pPr>
      <w:r>
        <w:t>11. Обстоятельства непреодолимой силы</w:t>
      </w:r>
    </w:p>
    <w:p w:rsidR="00DD1B23" w:rsidRDefault="00DD1B23" w:rsidP="00DD1B23">
      <w:pPr>
        <w:pStyle w:val="ConsPlusNormal"/>
        <w:ind w:firstLine="540"/>
        <w:jc w:val="both"/>
      </w:pPr>
    </w:p>
    <w:p w:rsidR="00DD1B23" w:rsidRDefault="00DD1B23" w:rsidP="00DD1B23">
      <w:pPr>
        <w:pStyle w:val="ConsPlusNormal"/>
        <w:ind w:firstLine="540"/>
        <w:jc w:val="both"/>
      </w:pPr>
      <w:bookmarkStart w:id="11" w:name="P1458"/>
      <w:bookmarkEnd w:id="11"/>
      <w:r>
        <w:t>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настоящему Договору, на которые Стороны не могут оказать влияния и за возникновение которых не несут ответственности.</w:t>
      </w:r>
    </w:p>
    <w:p w:rsidR="00DD1B23" w:rsidRDefault="00DD1B23" w:rsidP="00DD1B23">
      <w:pPr>
        <w:pStyle w:val="ConsPlusNormal"/>
        <w:spacing w:before="220"/>
        <w:ind w:firstLine="540"/>
        <w:jc w:val="both"/>
      </w:pPr>
      <w:r>
        <w:t xml:space="preserve">11.2. В случае наступления обстоятельств, указанных в </w:t>
      </w:r>
      <w:hyperlink w:anchor="P1458" w:history="1">
        <w:r>
          <w:rPr>
            <w:color w:val="0000FF"/>
          </w:rPr>
          <w:t>пункте 11.1</w:t>
        </w:r>
      </w:hyperlink>
      <w:r>
        <w:t xml:space="preserve">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DD1B23" w:rsidRDefault="00DD1B23" w:rsidP="00DD1B23">
      <w:pPr>
        <w:pStyle w:val="ConsPlusNormal"/>
        <w:spacing w:before="220"/>
        <w:ind w:firstLine="540"/>
        <w:jc w:val="both"/>
      </w:pPr>
      <w:r>
        <w:t>11.3. С момента наступления форс-мажорных обстоятельств действие настоящего Договора приостанавливается до момента, определяемого Сторонами.</w:t>
      </w:r>
    </w:p>
    <w:p w:rsidR="00DD1B23" w:rsidRDefault="00DD1B23" w:rsidP="00DD1B23">
      <w:pPr>
        <w:pStyle w:val="ConsPlusNormal"/>
        <w:ind w:firstLine="540"/>
        <w:jc w:val="both"/>
      </w:pPr>
    </w:p>
    <w:p w:rsidR="00DD1B23" w:rsidRDefault="00DD1B23" w:rsidP="00DD1B23">
      <w:pPr>
        <w:pStyle w:val="ConsPlusNormal"/>
        <w:jc w:val="center"/>
        <w:outlineLvl w:val="2"/>
      </w:pPr>
      <w:r>
        <w:t>12. Порядок изменения, расторжения Договора</w:t>
      </w:r>
    </w:p>
    <w:p w:rsidR="00DD1B23" w:rsidRDefault="00DD1B23" w:rsidP="00DD1B23">
      <w:pPr>
        <w:pStyle w:val="ConsPlusNormal"/>
        <w:ind w:firstLine="540"/>
        <w:jc w:val="both"/>
      </w:pPr>
    </w:p>
    <w:p w:rsidR="00DD1B23" w:rsidRDefault="00DD1B23" w:rsidP="00DD1B23">
      <w:pPr>
        <w:pStyle w:val="ConsPlusNormal"/>
        <w:ind w:firstLine="540"/>
        <w:jc w:val="both"/>
      </w:pPr>
      <w:r>
        <w:t xml:space="preserve">12.1. Настоящий </w:t>
      </w:r>
      <w:proofErr w:type="gramStart"/>
      <w:r>
        <w:t>Договор</w:t>
      </w:r>
      <w:proofErr w:type="gramEnd"/>
      <w: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D1B23" w:rsidRDefault="00DD1B23" w:rsidP="00DD1B23">
      <w:pPr>
        <w:pStyle w:val="ConsPlusNormal"/>
        <w:spacing w:before="220"/>
        <w:ind w:firstLine="540"/>
        <w:jc w:val="both"/>
      </w:pPr>
      <w:r>
        <w:t>12.2. В случае смены заказчика на основании принятого общим собранием собственников помещений в многоквартирном доме, общим собранием членов товарищества собственников жилья, общим собранием членов кооператива решения в зависимости от способа управления права и обязанности заказчика по договору подряда на выполнение работ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 дома(</w:t>
      </w:r>
      <w:proofErr w:type="spellStart"/>
      <w:r>
        <w:t>ов</w:t>
      </w:r>
      <w:proofErr w:type="spellEnd"/>
      <w:r>
        <w:t xml:space="preserve">), включенных в муниципальную программу "Формирование современной городской среды на территории Новокузнецкого городского округа на 2018 - 2024 годы", возникают у вновь выбранной организации в соответствии с требованиями норм жилищного законодательства РФ путем подписания сторонами Договора </w:t>
      </w:r>
      <w:r>
        <w:lastRenderedPageBreak/>
        <w:t xml:space="preserve">дополнительного </w:t>
      </w:r>
      <w:hyperlink w:anchor="P1859" w:history="1">
        <w:r>
          <w:rPr>
            <w:color w:val="0000FF"/>
          </w:rPr>
          <w:t>соглашения</w:t>
        </w:r>
      </w:hyperlink>
      <w:r>
        <w:t xml:space="preserve"> по форме согласно приложению N 4 к настоящему постановлению.</w:t>
      </w:r>
    </w:p>
    <w:p w:rsidR="00DD1B23" w:rsidRDefault="00DD1B23" w:rsidP="00DD1B23">
      <w:pPr>
        <w:pStyle w:val="ConsPlusNormal"/>
        <w:ind w:firstLine="540"/>
        <w:jc w:val="both"/>
      </w:pPr>
    </w:p>
    <w:p w:rsidR="00DD1B23" w:rsidRDefault="00DD1B23" w:rsidP="00DD1B23">
      <w:pPr>
        <w:pStyle w:val="ConsPlusNormal"/>
        <w:jc w:val="center"/>
        <w:outlineLvl w:val="2"/>
      </w:pPr>
      <w:r>
        <w:t>13. Разрешение споров</w:t>
      </w:r>
    </w:p>
    <w:p w:rsidR="00DD1B23" w:rsidRDefault="00DD1B23" w:rsidP="00DD1B23">
      <w:pPr>
        <w:pStyle w:val="ConsPlusNormal"/>
        <w:ind w:firstLine="540"/>
        <w:jc w:val="both"/>
      </w:pPr>
    </w:p>
    <w:p w:rsidR="00DD1B23" w:rsidRDefault="00DD1B23" w:rsidP="00DD1B23">
      <w:pPr>
        <w:pStyle w:val="ConsPlusNormal"/>
        <w:ind w:firstLine="540"/>
        <w:jc w:val="both"/>
      </w:pPr>
      <w:r>
        <w:t>13.1. Спорные вопросы, возникающие в ходе исполнения настоящего Договора и в течение гарантийного срока на выполненные работы по ремонту объекта, разрешаются по взаимному согласию и регулируются путем переговоров.</w:t>
      </w:r>
    </w:p>
    <w:p w:rsidR="00DD1B23" w:rsidRDefault="00DD1B23" w:rsidP="00DD1B23">
      <w:pPr>
        <w:pStyle w:val="ConsPlusNormal"/>
        <w:spacing w:before="220"/>
        <w:ind w:firstLine="540"/>
        <w:jc w:val="both"/>
      </w:pPr>
      <w:r>
        <w:t>13.2. Претензионный порядок урегулирования споров является обязательным. Оформленная надлежащим образом претензия должна быть направлена по почте с уведомлением и описью вложения или вручена под расписку. Претензия подлежит рассмотрению в течение 10 дней с момента ее получения.</w:t>
      </w:r>
    </w:p>
    <w:p w:rsidR="00DD1B23" w:rsidRDefault="00DD1B23" w:rsidP="00DD1B23">
      <w:pPr>
        <w:pStyle w:val="ConsPlusNormal"/>
        <w:spacing w:before="220"/>
        <w:ind w:firstLine="540"/>
        <w:jc w:val="both"/>
      </w:pPr>
      <w:r>
        <w:t>13.3. Досудебный порядок урегулирования споров является обязательным условием при рассмотрении возникших между Сторонами споров.</w:t>
      </w:r>
    </w:p>
    <w:p w:rsidR="00DD1B23" w:rsidRDefault="00DD1B23" w:rsidP="00DD1B23">
      <w:pPr>
        <w:pStyle w:val="ConsPlusNormal"/>
        <w:spacing w:before="220"/>
        <w:ind w:firstLine="540"/>
        <w:jc w:val="both"/>
      </w:pPr>
      <w:r>
        <w:t xml:space="preserve">13.4. При </w:t>
      </w:r>
      <w:proofErr w:type="gramStart"/>
      <w:r w:rsidR="002C4D00">
        <w:t>не достижении</w:t>
      </w:r>
      <w:proofErr w:type="gramEnd"/>
      <w:r>
        <w:t xml:space="preserve"> Сторонами согласия спор может быть передан на рассмотрение Арбитражного суда Кемеровской области в установленном порядке.</w:t>
      </w:r>
    </w:p>
    <w:p w:rsidR="00DD1B23" w:rsidRDefault="00DD1B23" w:rsidP="00DD1B23">
      <w:pPr>
        <w:pStyle w:val="ConsPlusNormal"/>
        <w:ind w:firstLine="540"/>
        <w:jc w:val="both"/>
      </w:pPr>
    </w:p>
    <w:p w:rsidR="00DD1B23" w:rsidRDefault="00DD1B23" w:rsidP="00DD1B23">
      <w:pPr>
        <w:pStyle w:val="ConsPlusNormal"/>
        <w:jc w:val="center"/>
        <w:outlineLvl w:val="2"/>
      </w:pPr>
      <w:r>
        <w:t>14. Прочие условия</w:t>
      </w:r>
    </w:p>
    <w:p w:rsidR="00DD1B23" w:rsidRDefault="00DD1B23" w:rsidP="00DD1B23">
      <w:pPr>
        <w:pStyle w:val="ConsPlusNormal"/>
        <w:ind w:firstLine="540"/>
        <w:jc w:val="both"/>
      </w:pPr>
    </w:p>
    <w:p w:rsidR="00DD1B23" w:rsidRDefault="00DD1B23" w:rsidP="00DD1B23">
      <w:pPr>
        <w:pStyle w:val="ConsPlusNormal"/>
        <w:ind w:firstLine="540"/>
        <w:jc w:val="both"/>
      </w:pPr>
      <w:bookmarkStart w:id="12" w:name="P1476"/>
      <w:bookmarkEnd w:id="12"/>
      <w:r>
        <w:t>14.1.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DD1B23" w:rsidRDefault="00DD1B23" w:rsidP="00DD1B23">
      <w:pPr>
        <w:pStyle w:val="ConsPlusNormal"/>
        <w:spacing w:before="220"/>
        <w:ind w:firstLine="540"/>
        <w:jc w:val="both"/>
      </w:pPr>
      <w:r>
        <w:t>14.2. Стороны установили, что уступка права требования по настоящему договору не допускается.</w:t>
      </w:r>
    </w:p>
    <w:p w:rsidR="00DD1B23" w:rsidRDefault="00DD1B23" w:rsidP="00DD1B23">
      <w:pPr>
        <w:pStyle w:val="ConsPlusNormal"/>
        <w:spacing w:before="220"/>
        <w:ind w:firstLine="540"/>
        <w:jc w:val="both"/>
      </w:pPr>
      <w:r>
        <w:t>14.3. Договор составлен в 4-х подлинных экземплярах, имеющих равную юридическую силу, один экземпляр - для Заказчика, второй - для Подрядчика, третий - для Строительного контроля, 4 - для Плательщика.</w:t>
      </w:r>
    </w:p>
    <w:p w:rsidR="00DD1B23" w:rsidRDefault="00DD1B23" w:rsidP="00DD1B23">
      <w:pPr>
        <w:pStyle w:val="ConsPlusNormal"/>
        <w:spacing w:before="220"/>
        <w:ind w:firstLine="540"/>
        <w:jc w:val="both"/>
      </w:pPr>
      <w:r>
        <w:t xml:space="preserve">14.4. Договор считается заключенным </w:t>
      </w:r>
      <w:proofErr w:type="gramStart"/>
      <w:r>
        <w:t>с даты</w:t>
      </w:r>
      <w:proofErr w:type="gramEnd"/>
      <w:r>
        <w:t xml:space="preserve"> его подписания Сторонами и действует до исполнения Сторонами своих обязательств.</w:t>
      </w:r>
    </w:p>
    <w:p w:rsidR="00DD1B23" w:rsidRDefault="00DD1B23" w:rsidP="00DD1B23">
      <w:pPr>
        <w:pStyle w:val="ConsPlusNormal"/>
        <w:spacing w:before="220"/>
        <w:ind w:firstLine="540"/>
        <w:jc w:val="both"/>
      </w:pPr>
      <w:bookmarkStart w:id="13" w:name="P1480"/>
      <w:bookmarkEnd w:id="13"/>
      <w:r>
        <w:t>14.5. В случае изменения адреса либо иных реквизитов Стороны обязаны уведомить об этом друг друга в недельный срок со дня таких изменений.</w:t>
      </w:r>
    </w:p>
    <w:p w:rsidR="00DD1B23" w:rsidRDefault="00DD1B23" w:rsidP="00DD1B23">
      <w:pPr>
        <w:pStyle w:val="ConsPlusNormal"/>
        <w:spacing w:before="220"/>
        <w:ind w:firstLine="540"/>
        <w:jc w:val="both"/>
      </w:pPr>
      <w:r>
        <w:t>14.6. В решении иных вопросов, не оговоренных в настоящем Договоре, Стороны руководствуются действующим законодательством Российской Федерации.</w:t>
      </w:r>
    </w:p>
    <w:p w:rsidR="00DD1B23" w:rsidRDefault="00DD1B23" w:rsidP="00DD1B23">
      <w:pPr>
        <w:pStyle w:val="ConsPlusNormal"/>
        <w:ind w:firstLine="540"/>
        <w:jc w:val="both"/>
      </w:pPr>
    </w:p>
    <w:p w:rsidR="00DD1B23" w:rsidRDefault="00DD1B23" w:rsidP="00DD1B23">
      <w:pPr>
        <w:pStyle w:val="ConsPlusNormal"/>
        <w:jc w:val="center"/>
        <w:outlineLvl w:val="2"/>
      </w:pPr>
      <w:r>
        <w:t>15. Приложения к настоящему Договору</w:t>
      </w:r>
    </w:p>
    <w:p w:rsidR="00DD1B23" w:rsidRDefault="00DD1B23" w:rsidP="00DD1B23">
      <w:pPr>
        <w:pStyle w:val="ConsPlusNormal"/>
        <w:ind w:firstLine="540"/>
        <w:jc w:val="both"/>
      </w:pPr>
    </w:p>
    <w:p w:rsidR="00DD1B23" w:rsidRDefault="00DD1B23" w:rsidP="00DD1B23">
      <w:pPr>
        <w:pStyle w:val="ConsPlusNormal"/>
        <w:ind w:firstLine="540"/>
        <w:jc w:val="both"/>
      </w:pPr>
      <w:r>
        <w:t>15.1. Приложениями к настоящему Договору, составляющими его неотъемлемую часть, являются следующие документы:</w:t>
      </w:r>
    </w:p>
    <w:p w:rsidR="00DD1B23" w:rsidRDefault="00DD1B23" w:rsidP="00DD1B23">
      <w:pPr>
        <w:pStyle w:val="ConsPlusNormal"/>
        <w:spacing w:before="220"/>
        <w:ind w:firstLine="540"/>
        <w:jc w:val="both"/>
      </w:pPr>
      <w:r>
        <w:t xml:space="preserve">1) </w:t>
      </w:r>
      <w:hyperlink w:anchor="P1554" w:history="1">
        <w:r>
          <w:rPr>
            <w:color w:val="0000FF"/>
          </w:rPr>
          <w:t>график</w:t>
        </w:r>
      </w:hyperlink>
      <w:r>
        <w:t xml:space="preserve"> выполнения работ по благоустройству дворовой территории многоквартирного дома (приложение N 1);</w:t>
      </w:r>
    </w:p>
    <w:p w:rsidR="00DD1B23" w:rsidRDefault="00DD1B23" w:rsidP="00DD1B23">
      <w:pPr>
        <w:pStyle w:val="ConsPlusNormal"/>
        <w:spacing w:before="220"/>
        <w:ind w:firstLine="540"/>
        <w:jc w:val="both"/>
      </w:pPr>
      <w:r>
        <w:t xml:space="preserve">2) </w:t>
      </w:r>
      <w:hyperlink w:anchor="P1710" w:history="1">
        <w:r>
          <w:rPr>
            <w:color w:val="0000FF"/>
          </w:rPr>
          <w:t>акт</w:t>
        </w:r>
      </w:hyperlink>
      <w:r>
        <w:t xml:space="preserve"> приемки объекта в эксплуатацию (приложение N 3);</w:t>
      </w:r>
    </w:p>
    <w:p w:rsidR="00DD1B23" w:rsidRDefault="00DD1B23" w:rsidP="00DD1B23">
      <w:pPr>
        <w:pStyle w:val="ConsPlusNormal"/>
        <w:spacing w:before="220"/>
        <w:ind w:firstLine="540"/>
        <w:jc w:val="both"/>
      </w:pPr>
      <w:r>
        <w:t>3) дизайн-проект благоустройства дворовой территории многоквартирного дома (приложение N 4);</w:t>
      </w:r>
    </w:p>
    <w:p w:rsidR="00DD1B23" w:rsidRDefault="00DD1B23" w:rsidP="00DD1B23">
      <w:pPr>
        <w:pStyle w:val="ConsPlusNormal"/>
        <w:spacing w:before="220"/>
        <w:ind w:firstLine="540"/>
        <w:jc w:val="both"/>
      </w:pPr>
      <w:r>
        <w:t>4) локальные сметные расчеты стоимости работ (приложение N 5).</w:t>
      </w:r>
    </w:p>
    <w:p w:rsidR="00DD1B23" w:rsidRDefault="00DD1B23" w:rsidP="00DD1B23">
      <w:pPr>
        <w:pStyle w:val="ConsPlusNormal"/>
        <w:ind w:firstLine="540"/>
        <w:jc w:val="both"/>
      </w:pPr>
    </w:p>
    <w:p w:rsidR="00DD1B23" w:rsidRDefault="00DD1B23" w:rsidP="00DD1B23">
      <w:pPr>
        <w:pStyle w:val="ConsPlusNormal"/>
        <w:jc w:val="center"/>
        <w:outlineLvl w:val="2"/>
      </w:pPr>
      <w:r>
        <w:t>16. Местонахождение и реквизиты Сторон</w:t>
      </w:r>
    </w:p>
    <w:p w:rsidR="00DD1B23" w:rsidRDefault="00DD1B23" w:rsidP="00DD1B23">
      <w:pPr>
        <w:pStyle w:val="ConsPlusNormal"/>
        <w:ind w:firstLine="540"/>
        <w:jc w:val="both"/>
      </w:pPr>
    </w:p>
    <w:p w:rsidR="00DD1B23" w:rsidRDefault="00DD1B23" w:rsidP="00DD1B23">
      <w:pPr>
        <w:pStyle w:val="ConsPlusNormal"/>
        <w:ind w:firstLine="540"/>
        <w:jc w:val="both"/>
      </w:pPr>
      <w:bookmarkStart w:id="14" w:name="P1493"/>
      <w:bookmarkEnd w:id="14"/>
      <w:r>
        <w:t>16.1. Заказчик: ______________</w:t>
      </w:r>
    </w:p>
    <w:p w:rsidR="00DD1B23" w:rsidRDefault="00DD1B23" w:rsidP="00DD1B23">
      <w:pPr>
        <w:pStyle w:val="ConsPlusNormal"/>
        <w:spacing w:before="220"/>
        <w:ind w:firstLine="540"/>
        <w:jc w:val="both"/>
      </w:pPr>
      <w:r>
        <w:t>Юридический адрес:</w:t>
      </w:r>
    </w:p>
    <w:p w:rsidR="00DD1B23" w:rsidRDefault="00DD1B23" w:rsidP="00DD1B23">
      <w:pPr>
        <w:pStyle w:val="ConsPlusNormal"/>
        <w:spacing w:before="220"/>
        <w:ind w:firstLine="540"/>
        <w:jc w:val="both"/>
      </w:pPr>
      <w:r>
        <w:t>Почтовый адрес:</w:t>
      </w:r>
    </w:p>
    <w:p w:rsidR="00DD1B23" w:rsidRDefault="00DD1B23" w:rsidP="00DD1B23">
      <w:pPr>
        <w:pStyle w:val="ConsPlusNormal"/>
        <w:spacing w:before="220"/>
        <w:ind w:firstLine="540"/>
        <w:jc w:val="both"/>
      </w:pPr>
      <w:r>
        <w:t>Реквизиты заказчика:</w:t>
      </w:r>
    </w:p>
    <w:p w:rsidR="00DD1B23" w:rsidRDefault="00DD1B23" w:rsidP="00DD1B23">
      <w:pPr>
        <w:pStyle w:val="ConsPlusNormal"/>
        <w:spacing w:before="220"/>
        <w:ind w:firstLine="540"/>
        <w:jc w:val="both"/>
      </w:pPr>
      <w:r>
        <w:t>Тел. _________; эл. почта:</w:t>
      </w:r>
    </w:p>
    <w:p w:rsidR="00DD1B23" w:rsidRDefault="00DD1B23" w:rsidP="00DD1B23">
      <w:pPr>
        <w:pStyle w:val="ConsPlusNormal"/>
        <w:spacing w:before="220"/>
        <w:ind w:firstLine="540"/>
        <w:jc w:val="both"/>
      </w:pPr>
      <w:r>
        <w:t>Банковские реквизиты:</w:t>
      </w:r>
    </w:p>
    <w:p w:rsidR="00DD1B23" w:rsidRDefault="00DD1B23" w:rsidP="00DD1B23">
      <w:pPr>
        <w:pStyle w:val="ConsPlusNormal"/>
        <w:spacing w:before="220"/>
        <w:ind w:firstLine="540"/>
        <w:jc w:val="both"/>
      </w:pPr>
      <w:r>
        <w:t>к/с _____________ БИК</w:t>
      </w:r>
    </w:p>
    <w:p w:rsidR="00DD1B23" w:rsidRDefault="00DD1B23" w:rsidP="00DD1B23">
      <w:pPr>
        <w:pStyle w:val="ConsPlusNormal"/>
        <w:spacing w:before="220"/>
        <w:ind w:firstLine="540"/>
        <w:jc w:val="both"/>
      </w:pPr>
      <w:r>
        <w:t>16.2. Подрядчик: _________________</w:t>
      </w:r>
    </w:p>
    <w:p w:rsidR="00DD1B23" w:rsidRDefault="00DD1B23" w:rsidP="00DD1B23">
      <w:pPr>
        <w:pStyle w:val="ConsPlusNormal"/>
        <w:spacing w:before="220"/>
        <w:ind w:firstLine="540"/>
        <w:jc w:val="both"/>
      </w:pPr>
      <w:r>
        <w:t>Юридический адрес:</w:t>
      </w:r>
    </w:p>
    <w:p w:rsidR="00DD1B23" w:rsidRDefault="00DD1B23" w:rsidP="00DD1B23">
      <w:pPr>
        <w:pStyle w:val="ConsPlusNormal"/>
        <w:spacing w:before="220"/>
        <w:ind w:firstLine="540"/>
        <w:jc w:val="both"/>
      </w:pPr>
      <w:r>
        <w:t>Фактический адрес:</w:t>
      </w:r>
    </w:p>
    <w:p w:rsidR="00DD1B23" w:rsidRDefault="00DD1B23" w:rsidP="00DD1B23">
      <w:pPr>
        <w:pStyle w:val="ConsPlusNormal"/>
        <w:spacing w:before="220"/>
        <w:ind w:firstLine="540"/>
        <w:jc w:val="both"/>
      </w:pPr>
      <w:r>
        <w:t>Реквизиты подрядчика:</w:t>
      </w:r>
    </w:p>
    <w:p w:rsidR="00DD1B23" w:rsidRDefault="00DD1B23" w:rsidP="00DD1B23">
      <w:pPr>
        <w:pStyle w:val="ConsPlusNormal"/>
        <w:spacing w:before="220"/>
        <w:ind w:firstLine="540"/>
        <w:jc w:val="both"/>
      </w:pPr>
      <w:r>
        <w:t>ОГРН</w:t>
      </w:r>
    </w:p>
    <w:p w:rsidR="00DD1B23" w:rsidRDefault="00DD1B23" w:rsidP="00DD1B23">
      <w:pPr>
        <w:pStyle w:val="ConsPlusNormal"/>
        <w:spacing w:before="220"/>
        <w:ind w:firstLine="540"/>
        <w:jc w:val="both"/>
      </w:pPr>
      <w:r>
        <w:t>Тел./факс:</w:t>
      </w:r>
    </w:p>
    <w:p w:rsidR="00DD1B23" w:rsidRDefault="00DD1B23" w:rsidP="00DD1B23">
      <w:pPr>
        <w:pStyle w:val="ConsPlusNormal"/>
        <w:spacing w:before="220"/>
        <w:ind w:firstLine="540"/>
        <w:jc w:val="both"/>
      </w:pPr>
      <w:r>
        <w:t xml:space="preserve">Банковские реквизиты: </w:t>
      </w:r>
      <w:proofErr w:type="gramStart"/>
      <w:r>
        <w:t>р</w:t>
      </w:r>
      <w:proofErr w:type="gramEnd"/>
      <w:r>
        <w:t>/с</w:t>
      </w:r>
    </w:p>
    <w:p w:rsidR="00DD1B23" w:rsidRDefault="00DD1B23" w:rsidP="00DD1B23">
      <w:pPr>
        <w:pStyle w:val="ConsPlusNormal"/>
        <w:spacing w:before="220"/>
        <w:ind w:firstLine="540"/>
        <w:jc w:val="both"/>
      </w:pPr>
      <w:r>
        <w:t>к/с __________ БИК</w:t>
      </w:r>
    </w:p>
    <w:p w:rsidR="00DD1B23" w:rsidRDefault="00DD1B23" w:rsidP="00DD1B23">
      <w:pPr>
        <w:pStyle w:val="ConsPlusNormal"/>
        <w:spacing w:before="220"/>
        <w:ind w:firstLine="540"/>
        <w:jc w:val="both"/>
      </w:pPr>
      <w:r>
        <w:t>16.3. Строительный контроль: _______________</w:t>
      </w:r>
    </w:p>
    <w:p w:rsidR="00DD1B23" w:rsidRDefault="00DD1B23" w:rsidP="00DD1B23">
      <w:pPr>
        <w:pStyle w:val="ConsPlusNormal"/>
        <w:spacing w:before="220"/>
        <w:ind w:firstLine="540"/>
        <w:jc w:val="both"/>
      </w:pPr>
      <w:r>
        <w:t>654041, Кемеровская область, г. Новокузнецк, пр. Дружбы, 8Б</w:t>
      </w:r>
    </w:p>
    <w:p w:rsidR="00DD1B23" w:rsidRDefault="00DD1B23" w:rsidP="00DD1B23">
      <w:pPr>
        <w:pStyle w:val="ConsPlusNormal"/>
        <w:spacing w:before="220"/>
        <w:ind w:firstLine="540"/>
        <w:jc w:val="both"/>
      </w:pPr>
      <w:r>
        <w:t>Телефон/факс: (3843) 71-19-67 e-</w:t>
      </w:r>
      <w:proofErr w:type="spellStart"/>
      <w:r>
        <w:t>mail</w:t>
      </w:r>
      <w:proofErr w:type="spellEnd"/>
      <w:r>
        <w:t>: deznk@mail.ru</w:t>
      </w:r>
    </w:p>
    <w:p w:rsidR="00DD1B23" w:rsidRDefault="00DD1B23" w:rsidP="00DD1B23">
      <w:pPr>
        <w:pStyle w:val="ConsPlusNormal"/>
        <w:spacing w:before="220"/>
        <w:ind w:firstLine="540"/>
        <w:jc w:val="both"/>
      </w:pPr>
      <w:r>
        <w:t>ИНН 4217066533 КПП 421701001 ОГРН 1044217014544</w:t>
      </w:r>
    </w:p>
    <w:p w:rsidR="00DD1B23" w:rsidRDefault="00DD1B23" w:rsidP="00DD1B23">
      <w:pPr>
        <w:pStyle w:val="ConsPlusNormal"/>
        <w:spacing w:before="220"/>
        <w:ind w:firstLine="540"/>
        <w:jc w:val="both"/>
      </w:pPr>
      <w:r>
        <w:t>Банковские реквизиты:</w:t>
      </w:r>
    </w:p>
    <w:p w:rsidR="00DD1B23" w:rsidRDefault="00DD1B23" w:rsidP="00DD1B23">
      <w:pPr>
        <w:pStyle w:val="ConsPlusNormal"/>
        <w:spacing w:before="220"/>
        <w:ind w:firstLine="540"/>
        <w:jc w:val="both"/>
      </w:pPr>
      <w:r>
        <w:t xml:space="preserve">Финансовое управление г. Новокузнецка (МБУ "Дирекция ЖКХ" г. Новокузнецка, </w:t>
      </w:r>
      <w:proofErr w:type="gramStart"/>
      <w:r>
        <w:t>л</w:t>
      </w:r>
      <w:proofErr w:type="gramEnd"/>
      <w:r>
        <w:t>/с 20396001090);</w:t>
      </w:r>
    </w:p>
    <w:p w:rsidR="00DD1B23" w:rsidRDefault="00DD1B23" w:rsidP="00DD1B23">
      <w:pPr>
        <w:pStyle w:val="ConsPlusNormal"/>
        <w:spacing w:before="220"/>
        <w:ind w:firstLine="540"/>
        <w:jc w:val="both"/>
      </w:pPr>
      <w:r>
        <w:t xml:space="preserve">БИК 043209000 </w:t>
      </w:r>
      <w:proofErr w:type="gramStart"/>
      <w:r>
        <w:t>р</w:t>
      </w:r>
      <w:proofErr w:type="gramEnd"/>
      <w:r>
        <w:t>/с 40701810600003000001 в РКЦ г. Новокузнецка.</w:t>
      </w:r>
    </w:p>
    <w:p w:rsidR="00DD1B23" w:rsidRDefault="00DD1B23" w:rsidP="00DD1B23">
      <w:pPr>
        <w:pStyle w:val="ConsPlusNormal"/>
        <w:spacing w:before="220"/>
        <w:ind w:firstLine="540"/>
        <w:jc w:val="both"/>
      </w:pPr>
      <w:r>
        <w:t>16.4 Плательщик: _____________</w:t>
      </w:r>
    </w:p>
    <w:p w:rsidR="00DD1B23" w:rsidRDefault="00DD1B23" w:rsidP="00DD1B23">
      <w:pPr>
        <w:pStyle w:val="ConsPlusNormal"/>
        <w:spacing w:before="220"/>
        <w:ind w:firstLine="540"/>
        <w:jc w:val="both"/>
      </w:pPr>
      <w:r>
        <w:t>Комитет ЖКХ</w:t>
      </w:r>
    </w:p>
    <w:p w:rsidR="00DD1B23" w:rsidRDefault="00DD1B23" w:rsidP="00DD1B23">
      <w:pPr>
        <w:pStyle w:val="ConsPlusNormal"/>
        <w:spacing w:before="220"/>
        <w:ind w:firstLine="540"/>
        <w:jc w:val="both"/>
      </w:pPr>
      <w:r>
        <w:t>654041, Кемеровская область, г. Новокузнецк, пр. Дружбы, 8Б</w:t>
      </w:r>
    </w:p>
    <w:p w:rsidR="00DD1B23" w:rsidRDefault="00DD1B23" w:rsidP="00DD1B23">
      <w:pPr>
        <w:pStyle w:val="ConsPlusNormal"/>
        <w:spacing w:before="220"/>
        <w:ind w:firstLine="540"/>
        <w:jc w:val="both"/>
      </w:pPr>
      <w:r>
        <w:t>Телефон/факс: ___________ e-</w:t>
      </w:r>
      <w:proofErr w:type="spellStart"/>
      <w:r>
        <w:t>mail</w:t>
      </w:r>
      <w:proofErr w:type="spellEnd"/>
      <w:r>
        <w:t>:</w:t>
      </w:r>
    </w:p>
    <w:p w:rsidR="00DD1B23" w:rsidRDefault="00DD1B23" w:rsidP="00DD1B23">
      <w:pPr>
        <w:pStyle w:val="ConsPlusNormal"/>
        <w:spacing w:before="220"/>
        <w:ind w:firstLine="540"/>
        <w:jc w:val="both"/>
      </w:pPr>
      <w:r>
        <w:t>ИНН ____________ КПП _____________ ОГРН</w:t>
      </w:r>
    </w:p>
    <w:p w:rsidR="00DD1B23" w:rsidRDefault="00DD1B23" w:rsidP="00DD1B23">
      <w:pPr>
        <w:pStyle w:val="ConsPlusNormal"/>
        <w:spacing w:before="220"/>
        <w:ind w:firstLine="540"/>
        <w:jc w:val="both"/>
      </w:pPr>
      <w:r>
        <w:t>Банковские реквизиты:</w:t>
      </w:r>
    </w:p>
    <w:p w:rsidR="00DD1B23" w:rsidRDefault="00DD1B23" w:rsidP="00DD1B23">
      <w:pPr>
        <w:pStyle w:val="ConsPlusNormal"/>
        <w:spacing w:before="220"/>
        <w:ind w:firstLine="540"/>
        <w:jc w:val="both"/>
      </w:pPr>
      <w:proofErr w:type="gramStart"/>
      <w:r>
        <w:t>л</w:t>
      </w:r>
      <w:proofErr w:type="gramEnd"/>
      <w:r>
        <w:t>/с</w:t>
      </w:r>
    </w:p>
    <w:p w:rsidR="00DD1B23" w:rsidRDefault="00DD1B23" w:rsidP="00DD1B23">
      <w:pPr>
        <w:pStyle w:val="ConsPlusNormal"/>
        <w:spacing w:before="220"/>
        <w:ind w:firstLine="540"/>
        <w:jc w:val="both"/>
      </w:pPr>
      <w:r>
        <w:lastRenderedPageBreak/>
        <w:t xml:space="preserve">БИК ____________ </w:t>
      </w:r>
      <w:proofErr w:type="gramStart"/>
      <w:r>
        <w:t>р</w:t>
      </w:r>
      <w:proofErr w:type="gramEnd"/>
      <w:r>
        <w:t>/с</w:t>
      </w:r>
    </w:p>
    <w:p w:rsidR="00DD1B23" w:rsidRDefault="00DD1B23" w:rsidP="00DD1B23">
      <w:pPr>
        <w:pStyle w:val="ConsPlusNormal"/>
        <w:ind w:firstLine="540"/>
        <w:jc w:val="both"/>
      </w:pPr>
    </w:p>
    <w:p w:rsidR="00DD1B23" w:rsidRDefault="00DD1B23" w:rsidP="00DD1B23">
      <w:pPr>
        <w:pStyle w:val="ConsPlusNormal"/>
        <w:jc w:val="center"/>
        <w:outlineLvl w:val="2"/>
      </w:pPr>
      <w:r>
        <w:t>17. Подписи Сторон</w:t>
      </w:r>
    </w:p>
    <w:p w:rsidR="00DD1B23" w:rsidRDefault="00DD1B23" w:rsidP="00DD1B23">
      <w:pPr>
        <w:pStyle w:val="ConsPlusNormal"/>
        <w:ind w:firstLine="540"/>
        <w:jc w:val="both"/>
      </w:pPr>
    </w:p>
    <w:p w:rsidR="00DD1B23" w:rsidRDefault="00DD1B23" w:rsidP="00DD1B23">
      <w:pPr>
        <w:pStyle w:val="ConsPlusNonformat"/>
        <w:jc w:val="both"/>
      </w:pPr>
      <w:r>
        <w:t>Заказчик:                          Подрядчик:</w:t>
      </w:r>
    </w:p>
    <w:p w:rsidR="00DD1B23" w:rsidRDefault="00DD1B23" w:rsidP="00DD1B23">
      <w:pPr>
        <w:pStyle w:val="ConsPlusNonformat"/>
        <w:jc w:val="both"/>
      </w:pPr>
      <w:r>
        <w:t>________________ /___________/     ___________________ /__________/</w:t>
      </w:r>
    </w:p>
    <w:p w:rsidR="00DD1B23" w:rsidRDefault="00DD1B23" w:rsidP="00DD1B23">
      <w:pPr>
        <w:pStyle w:val="ConsPlusNonformat"/>
        <w:jc w:val="both"/>
      </w:pPr>
      <w:r>
        <w:t>"___" ____________ 20__ г.         "___" ____________ 20__ г.</w:t>
      </w:r>
    </w:p>
    <w:p w:rsidR="00DD1B23" w:rsidRDefault="00DD1B23" w:rsidP="00DD1B23">
      <w:pPr>
        <w:pStyle w:val="ConsPlusNonformat"/>
        <w:jc w:val="both"/>
      </w:pPr>
      <w:r>
        <w:t xml:space="preserve">МП                                 </w:t>
      </w:r>
      <w:proofErr w:type="spellStart"/>
      <w:proofErr w:type="gramStart"/>
      <w:r>
        <w:t>МП</w:t>
      </w:r>
      <w:proofErr w:type="spellEnd"/>
      <w:proofErr w:type="gramEnd"/>
    </w:p>
    <w:p w:rsidR="00DD1B23" w:rsidRDefault="00DD1B23" w:rsidP="00DD1B23">
      <w:pPr>
        <w:pStyle w:val="ConsPlusNonformat"/>
        <w:jc w:val="both"/>
      </w:pPr>
    </w:p>
    <w:p w:rsidR="00DD1B23" w:rsidRDefault="00DD1B23" w:rsidP="00DD1B23">
      <w:pPr>
        <w:pStyle w:val="ConsPlusNonformat"/>
        <w:jc w:val="both"/>
      </w:pPr>
      <w:r>
        <w:t>Строительный контроль:             Плательщик:</w:t>
      </w:r>
    </w:p>
    <w:p w:rsidR="00DD1B23" w:rsidRDefault="00DD1B23" w:rsidP="00DD1B23">
      <w:pPr>
        <w:pStyle w:val="ConsPlusNonformat"/>
        <w:jc w:val="both"/>
      </w:pPr>
      <w:r>
        <w:t>________________ /___________/     ___________________ /_________/</w:t>
      </w:r>
    </w:p>
    <w:p w:rsidR="00DD1B23" w:rsidRDefault="00DD1B23" w:rsidP="00DD1B23">
      <w:pPr>
        <w:pStyle w:val="ConsPlusNonformat"/>
        <w:jc w:val="both"/>
      </w:pPr>
      <w:r>
        <w:t>"___" ____________ 20__ г.         "___" ____________ 20__ г.</w:t>
      </w:r>
    </w:p>
    <w:p w:rsidR="00DD1B23" w:rsidRDefault="00DD1B23" w:rsidP="00DD1B23">
      <w:pPr>
        <w:pStyle w:val="ConsPlusNonformat"/>
        <w:jc w:val="both"/>
      </w:pPr>
      <w:r>
        <w:t xml:space="preserve">МП                                 </w:t>
      </w:r>
      <w:proofErr w:type="spellStart"/>
      <w:proofErr w:type="gramStart"/>
      <w:r>
        <w:t>МП</w:t>
      </w:r>
      <w:proofErr w:type="spellEnd"/>
      <w:proofErr w:type="gramEnd"/>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DD1B23" w:rsidRDefault="00DD1B23" w:rsidP="00DD1B23">
      <w:pPr>
        <w:pStyle w:val="ConsPlusNormal"/>
        <w:jc w:val="right"/>
        <w:outlineLvl w:val="2"/>
      </w:pPr>
      <w:r>
        <w:lastRenderedPageBreak/>
        <w:t>Приложение N 1</w:t>
      </w:r>
    </w:p>
    <w:p w:rsidR="00DD1B23" w:rsidRDefault="00DD1B23" w:rsidP="00DD1B23">
      <w:pPr>
        <w:pStyle w:val="ConsPlusNormal"/>
        <w:jc w:val="right"/>
      </w:pPr>
      <w:r>
        <w:t>к договору подряда на выполнение работ</w:t>
      </w:r>
    </w:p>
    <w:p w:rsidR="00DD1B23" w:rsidRDefault="00DD1B23" w:rsidP="00DD1B23">
      <w:pPr>
        <w:pStyle w:val="ConsPlusNormal"/>
        <w:jc w:val="right"/>
      </w:pPr>
      <w:r>
        <w:t>по благоустройству дворово</w:t>
      </w:r>
      <w:proofErr w:type="gramStart"/>
      <w:r>
        <w:t>й(</w:t>
      </w:r>
      <w:proofErr w:type="spellStart"/>
      <w:proofErr w:type="gramEnd"/>
      <w:r>
        <w:t>ых</w:t>
      </w:r>
      <w:proofErr w:type="spellEnd"/>
      <w:r>
        <w:t>) территории(й)</w:t>
      </w:r>
    </w:p>
    <w:p w:rsidR="00DD1B23" w:rsidRDefault="00DD1B23" w:rsidP="00DD1B23">
      <w:pPr>
        <w:pStyle w:val="ConsPlusNormal"/>
        <w:jc w:val="right"/>
      </w:pPr>
      <w:r>
        <w:t>многоквартирног</w:t>
      </w:r>
      <w:proofErr w:type="gramStart"/>
      <w:r>
        <w:t>о(</w:t>
      </w:r>
      <w:proofErr w:type="spellStart"/>
      <w:proofErr w:type="gramEnd"/>
      <w:r>
        <w:t>ых</w:t>
      </w:r>
      <w:proofErr w:type="spellEnd"/>
      <w:r>
        <w:t>) дома(</w:t>
      </w:r>
      <w:proofErr w:type="spellStart"/>
      <w:r>
        <w:t>ов</w:t>
      </w:r>
      <w:proofErr w:type="spellEnd"/>
      <w:r>
        <w:t>), включенных</w:t>
      </w:r>
    </w:p>
    <w:p w:rsidR="00DD1B23" w:rsidRDefault="00DD1B23" w:rsidP="00DD1B23">
      <w:pPr>
        <w:pStyle w:val="ConsPlusNormal"/>
        <w:jc w:val="right"/>
      </w:pPr>
      <w:r>
        <w:t>в муниципальную программу "Формирование</w:t>
      </w:r>
    </w:p>
    <w:p w:rsidR="00DD1B23" w:rsidRDefault="00DD1B23" w:rsidP="00DD1B23">
      <w:pPr>
        <w:pStyle w:val="ConsPlusNormal"/>
        <w:jc w:val="right"/>
      </w:pPr>
      <w:r>
        <w:t>современной городской среды на территории</w:t>
      </w:r>
    </w:p>
    <w:p w:rsidR="00DD1B23" w:rsidRDefault="00DD1B23" w:rsidP="00DD1B23">
      <w:pPr>
        <w:pStyle w:val="ConsPlusNormal"/>
        <w:jc w:val="right"/>
      </w:pPr>
      <w:r>
        <w:t>Новокузнецкого городского округа</w:t>
      </w:r>
    </w:p>
    <w:p w:rsidR="00DD1B23" w:rsidRDefault="00DD1B23" w:rsidP="00DD1B23">
      <w:pPr>
        <w:pStyle w:val="ConsPlusNormal"/>
        <w:jc w:val="right"/>
      </w:pPr>
      <w:r>
        <w:t>на 2018 - 2022 годы"</w:t>
      </w:r>
    </w:p>
    <w:p w:rsidR="00DD1B23" w:rsidRDefault="00DD1B23" w:rsidP="00DD1B23">
      <w:pPr>
        <w:pStyle w:val="ConsPlusNormal"/>
        <w:jc w:val="right"/>
      </w:pPr>
      <w:r>
        <w:t>от _________ N __________</w:t>
      </w:r>
    </w:p>
    <w:p w:rsidR="00DD1B23" w:rsidRDefault="00DD1B23" w:rsidP="00DD1B23">
      <w:pPr>
        <w:pStyle w:val="ConsPlusNormal"/>
        <w:ind w:firstLine="540"/>
        <w:jc w:val="both"/>
      </w:pPr>
    </w:p>
    <w:p w:rsidR="00DD1B23" w:rsidRDefault="00DD1B23" w:rsidP="00DD1B23">
      <w:pPr>
        <w:pStyle w:val="ConsPlusNormal"/>
        <w:jc w:val="center"/>
      </w:pPr>
      <w:bookmarkStart w:id="15" w:name="P1554"/>
      <w:bookmarkEnd w:id="15"/>
      <w:r>
        <w:t>График</w:t>
      </w:r>
    </w:p>
    <w:p w:rsidR="00DD1B23" w:rsidRDefault="00DD1B23" w:rsidP="00DD1B23">
      <w:pPr>
        <w:pStyle w:val="ConsPlusNormal"/>
        <w:jc w:val="center"/>
      </w:pPr>
      <w:r>
        <w:t>выполнения работ по благоустройству дворово</w:t>
      </w:r>
      <w:proofErr w:type="gramStart"/>
      <w:r>
        <w:t>й(</w:t>
      </w:r>
      <w:proofErr w:type="spellStart"/>
      <w:proofErr w:type="gramEnd"/>
      <w:r>
        <w:t>ых</w:t>
      </w:r>
      <w:proofErr w:type="spellEnd"/>
      <w:r>
        <w:t>)</w:t>
      </w:r>
    </w:p>
    <w:p w:rsidR="00DD1B23" w:rsidRDefault="00DD1B23" w:rsidP="00DD1B23">
      <w:pPr>
        <w:pStyle w:val="ConsPlusNormal"/>
        <w:jc w:val="center"/>
      </w:pPr>
      <w:r>
        <w:t>территори</w:t>
      </w:r>
      <w:proofErr w:type="gramStart"/>
      <w:r>
        <w:t>и(</w:t>
      </w:r>
      <w:proofErr w:type="gramEnd"/>
      <w:r>
        <w:t>й) многоквартирного(</w:t>
      </w:r>
      <w:proofErr w:type="spellStart"/>
      <w:r>
        <w:t>ых</w:t>
      </w:r>
      <w:proofErr w:type="spellEnd"/>
      <w:r>
        <w:t>) дома(</w:t>
      </w:r>
      <w:proofErr w:type="spellStart"/>
      <w:r>
        <w:t>ов</w:t>
      </w:r>
      <w:proofErr w:type="spellEnd"/>
      <w:r>
        <w:t>)</w:t>
      </w:r>
    </w:p>
    <w:p w:rsidR="00DD1B23" w:rsidRDefault="00DD1B23" w:rsidP="00DD1B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556"/>
        <w:gridCol w:w="2835"/>
      </w:tblGrid>
      <w:tr w:rsidR="00DD1B23" w:rsidTr="00DD1B23">
        <w:tc>
          <w:tcPr>
            <w:tcW w:w="680" w:type="dxa"/>
          </w:tcPr>
          <w:p w:rsidR="00DD1B23" w:rsidRDefault="00DD1B23" w:rsidP="00DD1B23">
            <w:pPr>
              <w:pStyle w:val="ConsPlusNormal"/>
              <w:jc w:val="center"/>
            </w:pPr>
            <w:r>
              <w:t xml:space="preserve">N </w:t>
            </w:r>
            <w:proofErr w:type="gramStart"/>
            <w:r>
              <w:t>п</w:t>
            </w:r>
            <w:proofErr w:type="gramEnd"/>
            <w:r>
              <w:t>/п</w:t>
            </w:r>
          </w:p>
        </w:tc>
        <w:tc>
          <w:tcPr>
            <w:tcW w:w="5556" w:type="dxa"/>
          </w:tcPr>
          <w:p w:rsidR="00DD1B23" w:rsidRDefault="00DD1B23" w:rsidP="00DD1B23">
            <w:pPr>
              <w:pStyle w:val="ConsPlusNormal"/>
              <w:jc w:val="center"/>
            </w:pPr>
            <w:r>
              <w:t>Вид работ</w:t>
            </w:r>
          </w:p>
        </w:tc>
        <w:tc>
          <w:tcPr>
            <w:tcW w:w="2835" w:type="dxa"/>
          </w:tcPr>
          <w:p w:rsidR="00DD1B23" w:rsidRDefault="00DD1B23" w:rsidP="00DD1B23">
            <w:pPr>
              <w:pStyle w:val="ConsPlusNormal"/>
              <w:jc w:val="center"/>
            </w:pPr>
            <w:r>
              <w:t>Срок выполнения</w:t>
            </w:r>
          </w:p>
        </w:tc>
      </w:tr>
      <w:tr w:rsidR="00DD1B23" w:rsidTr="00DD1B23">
        <w:tc>
          <w:tcPr>
            <w:tcW w:w="9071" w:type="dxa"/>
            <w:gridSpan w:val="3"/>
          </w:tcPr>
          <w:p w:rsidR="00DD1B23" w:rsidRDefault="00DD1B23" w:rsidP="00DD1B23">
            <w:pPr>
              <w:pStyle w:val="ConsPlusNormal"/>
            </w:pPr>
            <w:r>
              <w:t>Адрес</w:t>
            </w:r>
          </w:p>
        </w:tc>
      </w:tr>
      <w:tr w:rsidR="00DD1B23" w:rsidTr="00DD1B23">
        <w:tc>
          <w:tcPr>
            <w:tcW w:w="680" w:type="dxa"/>
          </w:tcPr>
          <w:p w:rsidR="00DD1B23" w:rsidRDefault="00DD1B23" w:rsidP="00DD1B23">
            <w:pPr>
              <w:pStyle w:val="ConsPlusNormal"/>
            </w:pPr>
          </w:p>
        </w:tc>
        <w:tc>
          <w:tcPr>
            <w:tcW w:w="5556" w:type="dxa"/>
          </w:tcPr>
          <w:p w:rsidR="00DD1B23" w:rsidRDefault="00DD1B23" w:rsidP="00DD1B23">
            <w:pPr>
              <w:pStyle w:val="ConsPlusNormal"/>
            </w:pPr>
          </w:p>
        </w:tc>
        <w:tc>
          <w:tcPr>
            <w:tcW w:w="2835" w:type="dxa"/>
          </w:tcPr>
          <w:p w:rsidR="00DD1B23" w:rsidRDefault="00DD1B23" w:rsidP="00DD1B23">
            <w:pPr>
              <w:pStyle w:val="ConsPlusNormal"/>
            </w:pPr>
          </w:p>
        </w:tc>
      </w:tr>
      <w:tr w:rsidR="00DD1B23" w:rsidTr="00DD1B23">
        <w:tc>
          <w:tcPr>
            <w:tcW w:w="680" w:type="dxa"/>
          </w:tcPr>
          <w:p w:rsidR="00DD1B23" w:rsidRDefault="00DD1B23" w:rsidP="00DD1B23">
            <w:pPr>
              <w:pStyle w:val="ConsPlusNormal"/>
            </w:pPr>
          </w:p>
        </w:tc>
        <w:tc>
          <w:tcPr>
            <w:tcW w:w="5556" w:type="dxa"/>
          </w:tcPr>
          <w:p w:rsidR="00DD1B23" w:rsidRDefault="00DD1B23" w:rsidP="00DD1B23">
            <w:pPr>
              <w:pStyle w:val="ConsPlusNormal"/>
            </w:pPr>
          </w:p>
        </w:tc>
        <w:tc>
          <w:tcPr>
            <w:tcW w:w="2835" w:type="dxa"/>
          </w:tcPr>
          <w:p w:rsidR="00DD1B23" w:rsidRDefault="00DD1B23" w:rsidP="00DD1B23">
            <w:pPr>
              <w:pStyle w:val="ConsPlusNormal"/>
            </w:pPr>
          </w:p>
        </w:tc>
      </w:tr>
      <w:tr w:rsidR="00DD1B23" w:rsidTr="00DD1B23">
        <w:tc>
          <w:tcPr>
            <w:tcW w:w="680" w:type="dxa"/>
          </w:tcPr>
          <w:p w:rsidR="00DD1B23" w:rsidRDefault="00DD1B23" w:rsidP="00DD1B23">
            <w:pPr>
              <w:pStyle w:val="ConsPlusNormal"/>
            </w:pPr>
          </w:p>
        </w:tc>
        <w:tc>
          <w:tcPr>
            <w:tcW w:w="5556" w:type="dxa"/>
          </w:tcPr>
          <w:p w:rsidR="00DD1B23" w:rsidRDefault="00DD1B23" w:rsidP="00DD1B23">
            <w:pPr>
              <w:pStyle w:val="ConsPlusNormal"/>
            </w:pPr>
          </w:p>
        </w:tc>
        <w:tc>
          <w:tcPr>
            <w:tcW w:w="2835" w:type="dxa"/>
          </w:tcPr>
          <w:p w:rsidR="00DD1B23" w:rsidRDefault="00DD1B23" w:rsidP="00DD1B23">
            <w:pPr>
              <w:pStyle w:val="ConsPlusNormal"/>
            </w:pPr>
          </w:p>
        </w:tc>
      </w:tr>
      <w:tr w:rsidR="00DD1B23" w:rsidTr="00DD1B23">
        <w:tc>
          <w:tcPr>
            <w:tcW w:w="680" w:type="dxa"/>
          </w:tcPr>
          <w:p w:rsidR="00DD1B23" w:rsidRDefault="00DD1B23" w:rsidP="00DD1B23">
            <w:pPr>
              <w:pStyle w:val="ConsPlusNormal"/>
            </w:pPr>
          </w:p>
        </w:tc>
        <w:tc>
          <w:tcPr>
            <w:tcW w:w="5556" w:type="dxa"/>
          </w:tcPr>
          <w:p w:rsidR="00DD1B23" w:rsidRDefault="00DD1B23" w:rsidP="00DD1B23">
            <w:pPr>
              <w:pStyle w:val="ConsPlusNormal"/>
            </w:pPr>
          </w:p>
        </w:tc>
        <w:tc>
          <w:tcPr>
            <w:tcW w:w="2835" w:type="dxa"/>
          </w:tcPr>
          <w:p w:rsidR="00DD1B23" w:rsidRDefault="00DD1B23" w:rsidP="00DD1B23">
            <w:pPr>
              <w:pStyle w:val="ConsPlusNormal"/>
            </w:pPr>
          </w:p>
        </w:tc>
      </w:tr>
    </w:tbl>
    <w:p w:rsidR="00DD1B23" w:rsidRDefault="00DD1B23" w:rsidP="00DD1B2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40"/>
        <w:gridCol w:w="1474"/>
        <w:gridCol w:w="340"/>
        <w:gridCol w:w="2381"/>
        <w:gridCol w:w="340"/>
        <w:gridCol w:w="1474"/>
        <w:gridCol w:w="340"/>
      </w:tblGrid>
      <w:tr w:rsidR="00DD1B23" w:rsidTr="00DD1B23">
        <w:tc>
          <w:tcPr>
            <w:tcW w:w="4195" w:type="dxa"/>
            <w:gridSpan w:val="3"/>
            <w:tcBorders>
              <w:top w:val="nil"/>
              <w:left w:val="nil"/>
              <w:bottom w:val="nil"/>
              <w:right w:val="nil"/>
            </w:tcBorders>
          </w:tcPr>
          <w:p w:rsidR="00DD1B23" w:rsidRDefault="00DD1B23" w:rsidP="00DD1B23">
            <w:pPr>
              <w:pStyle w:val="ConsPlusNormal"/>
              <w:jc w:val="both"/>
            </w:pPr>
            <w:r>
              <w:t>Заказчик:</w:t>
            </w:r>
          </w:p>
        </w:tc>
        <w:tc>
          <w:tcPr>
            <w:tcW w:w="340" w:type="dxa"/>
            <w:tcBorders>
              <w:top w:val="nil"/>
              <w:left w:val="nil"/>
              <w:bottom w:val="nil"/>
              <w:right w:val="nil"/>
            </w:tcBorders>
          </w:tcPr>
          <w:p w:rsidR="00DD1B23" w:rsidRDefault="00DD1B23" w:rsidP="00DD1B23">
            <w:pPr>
              <w:pStyle w:val="ConsPlusNormal"/>
            </w:pPr>
          </w:p>
        </w:tc>
        <w:tc>
          <w:tcPr>
            <w:tcW w:w="4535" w:type="dxa"/>
            <w:gridSpan w:val="4"/>
            <w:tcBorders>
              <w:top w:val="nil"/>
              <w:left w:val="nil"/>
              <w:bottom w:val="nil"/>
              <w:right w:val="nil"/>
            </w:tcBorders>
          </w:tcPr>
          <w:p w:rsidR="00DD1B23" w:rsidRDefault="00DD1B23" w:rsidP="00DD1B23">
            <w:pPr>
              <w:pStyle w:val="ConsPlusNormal"/>
            </w:pPr>
            <w:r>
              <w:t>Подрядчик:</w:t>
            </w:r>
          </w:p>
        </w:tc>
      </w:tr>
      <w:tr w:rsidR="00DD1B23" w:rsidTr="00DD1B23">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both"/>
            </w:pPr>
            <w:r>
              <w:t>/</w:t>
            </w:r>
          </w:p>
        </w:tc>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pPr>
            <w:r>
              <w:t>/</w:t>
            </w:r>
          </w:p>
        </w:tc>
      </w:tr>
      <w:tr w:rsidR="00DD1B23" w:rsidTr="00DD1B23">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r>
      <w:tr w:rsidR="00DD1B23" w:rsidTr="00DD1B23">
        <w:tc>
          <w:tcPr>
            <w:tcW w:w="4535" w:type="dxa"/>
            <w:gridSpan w:val="4"/>
            <w:tcBorders>
              <w:top w:val="nil"/>
              <w:left w:val="nil"/>
              <w:bottom w:val="nil"/>
              <w:right w:val="nil"/>
            </w:tcBorders>
          </w:tcPr>
          <w:p w:rsidR="00DD1B23" w:rsidRDefault="00DD1B23" w:rsidP="00DD1B23">
            <w:pPr>
              <w:pStyle w:val="ConsPlusNormal"/>
            </w:pPr>
            <w:r>
              <w:t>МП</w:t>
            </w:r>
          </w:p>
        </w:tc>
        <w:tc>
          <w:tcPr>
            <w:tcW w:w="4535" w:type="dxa"/>
            <w:gridSpan w:val="4"/>
            <w:tcBorders>
              <w:top w:val="nil"/>
              <w:left w:val="nil"/>
              <w:bottom w:val="nil"/>
              <w:right w:val="nil"/>
            </w:tcBorders>
          </w:tcPr>
          <w:p w:rsidR="00DD1B23" w:rsidRDefault="00DD1B23" w:rsidP="00DD1B23">
            <w:pPr>
              <w:pStyle w:val="ConsPlusNormal"/>
            </w:pPr>
            <w:r>
              <w:t>МП</w:t>
            </w:r>
          </w:p>
        </w:tc>
      </w:tr>
      <w:tr w:rsidR="00DD1B23" w:rsidTr="00DD1B23">
        <w:tc>
          <w:tcPr>
            <w:tcW w:w="9070" w:type="dxa"/>
            <w:gridSpan w:val="8"/>
            <w:tcBorders>
              <w:top w:val="nil"/>
              <w:left w:val="nil"/>
              <w:bottom w:val="nil"/>
              <w:right w:val="nil"/>
            </w:tcBorders>
          </w:tcPr>
          <w:p w:rsidR="00DD1B23" w:rsidRDefault="00DD1B23" w:rsidP="00DD1B23">
            <w:pPr>
              <w:pStyle w:val="ConsPlusNormal"/>
            </w:pPr>
          </w:p>
        </w:tc>
      </w:tr>
      <w:tr w:rsidR="00DD1B23" w:rsidTr="00DD1B23">
        <w:tc>
          <w:tcPr>
            <w:tcW w:w="4195" w:type="dxa"/>
            <w:gridSpan w:val="3"/>
            <w:tcBorders>
              <w:top w:val="nil"/>
              <w:left w:val="nil"/>
              <w:bottom w:val="nil"/>
              <w:right w:val="nil"/>
            </w:tcBorders>
          </w:tcPr>
          <w:p w:rsidR="00DD1B23" w:rsidRDefault="00DD1B23" w:rsidP="00DD1B23">
            <w:pPr>
              <w:pStyle w:val="ConsPlusNormal"/>
            </w:pPr>
            <w:r>
              <w:t>Строительный контроль:</w:t>
            </w:r>
          </w:p>
        </w:tc>
        <w:tc>
          <w:tcPr>
            <w:tcW w:w="340" w:type="dxa"/>
            <w:tcBorders>
              <w:top w:val="nil"/>
              <w:left w:val="nil"/>
              <w:bottom w:val="nil"/>
              <w:right w:val="nil"/>
            </w:tcBorders>
          </w:tcPr>
          <w:p w:rsidR="00DD1B23" w:rsidRDefault="00DD1B23" w:rsidP="00DD1B23">
            <w:pPr>
              <w:pStyle w:val="ConsPlusNormal"/>
            </w:pPr>
          </w:p>
        </w:tc>
        <w:tc>
          <w:tcPr>
            <w:tcW w:w="4535" w:type="dxa"/>
            <w:gridSpan w:val="4"/>
            <w:tcBorders>
              <w:top w:val="nil"/>
              <w:left w:val="nil"/>
              <w:bottom w:val="nil"/>
              <w:right w:val="nil"/>
            </w:tcBorders>
          </w:tcPr>
          <w:p w:rsidR="00DD1B23" w:rsidRDefault="00DD1B23" w:rsidP="00DD1B23">
            <w:pPr>
              <w:pStyle w:val="ConsPlusNormal"/>
            </w:pPr>
            <w:r>
              <w:t>Плательщик:</w:t>
            </w:r>
          </w:p>
        </w:tc>
      </w:tr>
      <w:tr w:rsidR="00DD1B23" w:rsidTr="00DD1B23">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both"/>
            </w:pPr>
            <w:r>
              <w:t>/</w:t>
            </w:r>
          </w:p>
        </w:tc>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pPr>
            <w:r>
              <w:t>/</w:t>
            </w:r>
          </w:p>
        </w:tc>
      </w:tr>
      <w:tr w:rsidR="00DD1B23" w:rsidTr="00DD1B23">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r>
      <w:tr w:rsidR="00DD1B23" w:rsidTr="00DD1B23">
        <w:tc>
          <w:tcPr>
            <w:tcW w:w="4535" w:type="dxa"/>
            <w:gridSpan w:val="4"/>
            <w:tcBorders>
              <w:top w:val="nil"/>
              <w:left w:val="nil"/>
              <w:bottom w:val="nil"/>
              <w:right w:val="nil"/>
            </w:tcBorders>
          </w:tcPr>
          <w:p w:rsidR="00DD1B23" w:rsidRDefault="00DD1B23" w:rsidP="00DD1B23">
            <w:pPr>
              <w:pStyle w:val="ConsPlusNormal"/>
            </w:pPr>
            <w:r>
              <w:t>МП</w:t>
            </w:r>
          </w:p>
        </w:tc>
        <w:tc>
          <w:tcPr>
            <w:tcW w:w="4535" w:type="dxa"/>
            <w:gridSpan w:val="4"/>
            <w:tcBorders>
              <w:top w:val="nil"/>
              <w:left w:val="nil"/>
              <w:bottom w:val="nil"/>
              <w:right w:val="nil"/>
            </w:tcBorders>
          </w:tcPr>
          <w:p w:rsidR="00DD1B23" w:rsidRDefault="00DD1B23" w:rsidP="00DD1B23">
            <w:pPr>
              <w:pStyle w:val="ConsPlusNormal"/>
            </w:pPr>
            <w:r>
              <w:t>МП</w:t>
            </w:r>
          </w:p>
        </w:tc>
      </w:tr>
    </w:tbl>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2C4D00" w:rsidRDefault="002C4D00" w:rsidP="00DD1B23">
      <w:pPr>
        <w:pStyle w:val="ConsPlusNormal"/>
        <w:jc w:val="right"/>
        <w:outlineLvl w:val="2"/>
      </w:pPr>
    </w:p>
    <w:p w:rsidR="00DD1B23" w:rsidRDefault="00DD1B23" w:rsidP="00DD1B23">
      <w:pPr>
        <w:pStyle w:val="ConsPlusNormal"/>
        <w:jc w:val="right"/>
        <w:outlineLvl w:val="2"/>
      </w:pPr>
      <w:r>
        <w:lastRenderedPageBreak/>
        <w:t>Приложение N 2</w:t>
      </w:r>
    </w:p>
    <w:p w:rsidR="00DD1B23" w:rsidRDefault="00DD1B23" w:rsidP="00DD1B23">
      <w:pPr>
        <w:pStyle w:val="ConsPlusNormal"/>
        <w:jc w:val="right"/>
      </w:pPr>
      <w:r>
        <w:t>к договору подряда на выполнение работ</w:t>
      </w:r>
    </w:p>
    <w:p w:rsidR="00DD1B23" w:rsidRDefault="00DD1B23" w:rsidP="00DD1B23">
      <w:pPr>
        <w:pStyle w:val="ConsPlusNormal"/>
        <w:jc w:val="right"/>
      </w:pPr>
      <w:r>
        <w:t>по благоустройству дворово</w:t>
      </w:r>
      <w:proofErr w:type="gramStart"/>
      <w:r>
        <w:t>й(</w:t>
      </w:r>
      <w:proofErr w:type="spellStart"/>
      <w:proofErr w:type="gramEnd"/>
      <w:r>
        <w:t>ых</w:t>
      </w:r>
      <w:proofErr w:type="spellEnd"/>
      <w:r>
        <w:t>) территории(й)</w:t>
      </w:r>
    </w:p>
    <w:p w:rsidR="00DD1B23" w:rsidRDefault="00DD1B23" w:rsidP="00DD1B23">
      <w:pPr>
        <w:pStyle w:val="ConsPlusNormal"/>
        <w:jc w:val="right"/>
      </w:pPr>
      <w:r>
        <w:t>многоквартирног</w:t>
      </w:r>
      <w:proofErr w:type="gramStart"/>
      <w:r>
        <w:t>о(</w:t>
      </w:r>
      <w:proofErr w:type="spellStart"/>
      <w:proofErr w:type="gramEnd"/>
      <w:r>
        <w:t>ых</w:t>
      </w:r>
      <w:proofErr w:type="spellEnd"/>
      <w:r>
        <w:t>) дома(</w:t>
      </w:r>
      <w:proofErr w:type="spellStart"/>
      <w:r>
        <w:t>ов</w:t>
      </w:r>
      <w:proofErr w:type="spellEnd"/>
      <w:r>
        <w:t>), включенных</w:t>
      </w:r>
    </w:p>
    <w:p w:rsidR="00DD1B23" w:rsidRDefault="00DD1B23" w:rsidP="00DD1B23">
      <w:pPr>
        <w:pStyle w:val="ConsPlusNormal"/>
        <w:jc w:val="right"/>
      </w:pPr>
      <w:r>
        <w:t>в муниципальную программу "Формирование</w:t>
      </w:r>
    </w:p>
    <w:p w:rsidR="00DD1B23" w:rsidRDefault="00DD1B23" w:rsidP="00DD1B23">
      <w:pPr>
        <w:pStyle w:val="ConsPlusNormal"/>
        <w:jc w:val="right"/>
      </w:pPr>
      <w:r>
        <w:t>современной городской среды на территории</w:t>
      </w:r>
    </w:p>
    <w:p w:rsidR="00DD1B23" w:rsidRDefault="00DD1B23" w:rsidP="00DD1B23">
      <w:pPr>
        <w:pStyle w:val="ConsPlusNormal"/>
        <w:jc w:val="right"/>
      </w:pPr>
      <w:r>
        <w:t>Новокузнецкого городского округа</w:t>
      </w:r>
    </w:p>
    <w:p w:rsidR="00DD1B23" w:rsidRDefault="00DD1B23" w:rsidP="00DD1B23">
      <w:pPr>
        <w:pStyle w:val="ConsPlusNormal"/>
        <w:jc w:val="right"/>
      </w:pPr>
      <w:r>
        <w:t>на 2018 - 2022 годы"</w:t>
      </w:r>
    </w:p>
    <w:p w:rsidR="00DD1B23" w:rsidRDefault="00DD1B23" w:rsidP="00DD1B23">
      <w:pPr>
        <w:pStyle w:val="ConsPlusNormal"/>
        <w:jc w:val="right"/>
      </w:pPr>
      <w:r>
        <w:t>от _________ N __________</w:t>
      </w:r>
    </w:p>
    <w:p w:rsidR="00DD1B23" w:rsidRDefault="00DD1B23" w:rsidP="00DD1B23">
      <w:pPr>
        <w:pStyle w:val="ConsPlusNormal"/>
        <w:ind w:firstLine="540"/>
        <w:jc w:val="both"/>
      </w:pPr>
    </w:p>
    <w:p w:rsidR="00DD1B23" w:rsidRDefault="00DD1B23" w:rsidP="00DD1B23">
      <w:pPr>
        <w:pStyle w:val="ConsPlusNormal"/>
        <w:jc w:val="right"/>
      </w:pPr>
      <w:r>
        <w:t>оформляется на бланке организации</w:t>
      </w:r>
    </w:p>
    <w:p w:rsidR="00DD1B23" w:rsidRDefault="00DD1B23" w:rsidP="00DD1B23">
      <w:pPr>
        <w:pStyle w:val="ConsPlusNormal"/>
        <w:ind w:firstLine="540"/>
        <w:jc w:val="both"/>
      </w:pPr>
    </w:p>
    <w:p w:rsidR="00DD1B23" w:rsidRDefault="00DD1B23" w:rsidP="00DD1B23">
      <w:pPr>
        <w:pStyle w:val="ConsPlusNormal"/>
        <w:jc w:val="center"/>
      </w:pPr>
      <w:bookmarkStart w:id="16" w:name="P1635"/>
      <w:bookmarkEnd w:id="16"/>
      <w:r>
        <w:t>График выхода бригад</w:t>
      </w:r>
    </w:p>
    <w:p w:rsidR="00DD1B23" w:rsidRDefault="00DD1B23" w:rsidP="00DD1B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721"/>
        <w:gridCol w:w="2097"/>
        <w:gridCol w:w="2097"/>
        <w:gridCol w:w="1700"/>
      </w:tblGrid>
      <w:tr w:rsidR="00DD1B23" w:rsidTr="00DD1B23">
        <w:tc>
          <w:tcPr>
            <w:tcW w:w="453" w:type="dxa"/>
            <w:vMerge w:val="restart"/>
          </w:tcPr>
          <w:p w:rsidR="00DD1B23" w:rsidRDefault="00DD1B23" w:rsidP="00DD1B23">
            <w:pPr>
              <w:pStyle w:val="ConsPlusNormal"/>
              <w:jc w:val="center"/>
            </w:pPr>
            <w:r>
              <w:t xml:space="preserve">N </w:t>
            </w:r>
            <w:proofErr w:type="gramStart"/>
            <w:r>
              <w:t>п</w:t>
            </w:r>
            <w:proofErr w:type="gramEnd"/>
            <w:r>
              <w:t>/п</w:t>
            </w:r>
          </w:p>
        </w:tc>
        <w:tc>
          <w:tcPr>
            <w:tcW w:w="2721" w:type="dxa"/>
            <w:vMerge w:val="restart"/>
          </w:tcPr>
          <w:p w:rsidR="00DD1B23" w:rsidRDefault="00DD1B23" w:rsidP="00DD1B23">
            <w:pPr>
              <w:pStyle w:val="ConsPlusNormal"/>
              <w:jc w:val="center"/>
            </w:pPr>
            <w:r>
              <w:t>Адрес объекта</w:t>
            </w:r>
          </w:p>
        </w:tc>
        <w:tc>
          <w:tcPr>
            <w:tcW w:w="4194" w:type="dxa"/>
            <w:gridSpan w:val="2"/>
          </w:tcPr>
          <w:p w:rsidR="00DD1B23" w:rsidRDefault="00DD1B23" w:rsidP="00DD1B23">
            <w:pPr>
              <w:pStyle w:val="ConsPlusNormal"/>
              <w:jc w:val="center"/>
            </w:pPr>
            <w:r>
              <w:t>Состав бригады</w:t>
            </w:r>
          </w:p>
        </w:tc>
        <w:tc>
          <w:tcPr>
            <w:tcW w:w="1700" w:type="dxa"/>
            <w:vMerge w:val="restart"/>
          </w:tcPr>
          <w:p w:rsidR="00DD1B23" w:rsidRDefault="00DD1B23" w:rsidP="00DD1B23">
            <w:pPr>
              <w:pStyle w:val="ConsPlusNormal"/>
              <w:jc w:val="center"/>
            </w:pPr>
            <w:r>
              <w:t>Период работы</w:t>
            </w:r>
          </w:p>
        </w:tc>
      </w:tr>
      <w:tr w:rsidR="00DD1B23" w:rsidTr="00DD1B23">
        <w:tc>
          <w:tcPr>
            <w:tcW w:w="453" w:type="dxa"/>
            <w:vMerge/>
          </w:tcPr>
          <w:p w:rsidR="00DD1B23" w:rsidRDefault="00DD1B23" w:rsidP="00DD1B23"/>
        </w:tc>
        <w:tc>
          <w:tcPr>
            <w:tcW w:w="2721" w:type="dxa"/>
            <w:vMerge/>
          </w:tcPr>
          <w:p w:rsidR="00DD1B23" w:rsidRDefault="00DD1B23" w:rsidP="00DD1B23"/>
        </w:tc>
        <w:tc>
          <w:tcPr>
            <w:tcW w:w="2097" w:type="dxa"/>
          </w:tcPr>
          <w:p w:rsidR="00DD1B23" w:rsidRDefault="00DD1B23" w:rsidP="00DD1B23">
            <w:pPr>
              <w:pStyle w:val="ConsPlusNormal"/>
              <w:jc w:val="center"/>
            </w:pPr>
            <w:r>
              <w:t>Должность</w:t>
            </w:r>
          </w:p>
        </w:tc>
        <w:tc>
          <w:tcPr>
            <w:tcW w:w="2097" w:type="dxa"/>
          </w:tcPr>
          <w:p w:rsidR="00DD1B23" w:rsidRDefault="00DD1B23" w:rsidP="00DD1B23">
            <w:pPr>
              <w:pStyle w:val="ConsPlusNormal"/>
              <w:jc w:val="center"/>
            </w:pPr>
            <w:r>
              <w:t>ФИО</w:t>
            </w:r>
          </w:p>
        </w:tc>
        <w:tc>
          <w:tcPr>
            <w:tcW w:w="1700" w:type="dxa"/>
            <w:vMerge/>
          </w:tcPr>
          <w:p w:rsidR="00DD1B23" w:rsidRDefault="00DD1B23" w:rsidP="00DD1B23"/>
        </w:tc>
      </w:tr>
      <w:tr w:rsidR="00DD1B23" w:rsidTr="00DD1B23">
        <w:tc>
          <w:tcPr>
            <w:tcW w:w="453" w:type="dxa"/>
          </w:tcPr>
          <w:p w:rsidR="00DD1B23" w:rsidRDefault="00DD1B23" w:rsidP="00DD1B23">
            <w:pPr>
              <w:pStyle w:val="ConsPlusNormal"/>
            </w:pPr>
          </w:p>
        </w:tc>
        <w:tc>
          <w:tcPr>
            <w:tcW w:w="2721" w:type="dxa"/>
          </w:tcPr>
          <w:p w:rsidR="00DD1B23" w:rsidRDefault="00DD1B23" w:rsidP="00DD1B23">
            <w:pPr>
              <w:pStyle w:val="ConsPlusNormal"/>
            </w:pPr>
          </w:p>
        </w:tc>
        <w:tc>
          <w:tcPr>
            <w:tcW w:w="2097" w:type="dxa"/>
          </w:tcPr>
          <w:p w:rsidR="00DD1B23" w:rsidRDefault="00DD1B23" w:rsidP="00DD1B23">
            <w:pPr>
              <w:pStyle w:val="ConsPlusNormal"/>
            </w:pPr>
          </w:p>
        </w:tc>
        <w:tc>
          <w:tcPr>
            <w:tcW w:w="2097" w:type="dxa"/>
          </w:tcPr>
          <w:p w:rsidR="00DD1B23" w:rsidRDefault="00DD1B23" w:rsidP="00DD1B23">
            <w:pPr>
              <w:pStyle w:val="ConsPlusNormal"/>
            </w:pPr>
          </w:p>
        </w:tc>
        <w:tc>
          <w:tcPr>
            <w:tcW w:w="1700" w:type="dxa"/>
          </w:tcPr>
          <w:p w:rsidR="00DD1B23" w:rsidRDefault="00DD1B23" w:rsidP="00DD1B23">
            <w:pPr>
              <w:pStyle w:val="ConsPlusNormal"/>
            </w:pPr>
          </w:p>
        </w:tc>
      </w:tr>
    </w:tbl>
    <w:p w:rsidR="00DD1B23" w:rsidRDefault="00DD1B23" w:rsidP="00DD1B23">
      <w:pPr>
        <w:pStyle w:val="ConsPlusNormal"/>
        <w:ind w:firstLine="540"/>
        <w:jc w:val="both"/>
      </w:pPr>
    </w:p>
    <w:p w:rsidR="00DD1B23" w:rsidRDefault="00DD1B23" w:rsidP="00DD1B23">
      <w:pPr>
        <w:pStyle w:val="ConsPlusNormal"/>
        <w:ind w:firstLine="540"/>
        <w:jc w:val="both"/>
      </w:pPr>
      <w:r>
        <w:t>Директор ________________</w:t>
      </w:r>
    </w:p>
    <w:p w:rsidR="00DD1B23" w:rsidRDefault="00DD1B23" w:rsidP="00DD1B23">
      <w:pPr>
        <w:pStyle w:val="ConsPlusNormal"/>
        <w:spacing w:before="220"/>
        <w:ind w:firstLine="540"/>
        <w:jc w:val="both"/>
      </w:pPr>
      <w:r>
        <w:t>"___" ________ 20__ г.</w:t>
      </w:r>
    </w:p>
    <w:p w:rsidR="00DD1B23" w:rsidRDefault="00DD1B23" w:rsidP="00DD1B2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40"/>
        <w:gridCol w:w="1474"/>
        <w:gridCol w:w="340"/>
        <w:gridCol w:w="2381"/>
        <w:gridCol w:w="340"/>
        <w:gridCol w:w="1474"/>
        <w:gridCol w:w="340"/>
      </w:tblGrid>
      <w:tr w:rsidR="00DD1B23" w:rsidTr="00DD1B23">
        <w:tc>
          <w:tcPr>
            <w:tcW w:w="4195" w:type="dxa"/>
            <w:gridSpan w:val="3"/>
            <w:tcBorders>
              <w:top w:val="nil"/>
              <w:left w:val="nil"/>
              <w:bottom w:val="nil"/>
              <w:right w:val="nil"/>
            </w:tcBorders>
          </w:tcPr>
          <w:p w:rsidR="00DD1B23" w:rsidRDefault="00DD1B23" w:rsidP="00DD1B23">
            <w:pPr>
              <w:pStyle w:val="ConsPlusNormal"/>
              <w:jc w:val="both"/>
            </w:pPr>
            <w:r>
              <w:t>Заказчик:</w:t>
            </w:r>
          </w:p>
        </w:tc>
        <w:tc>
          <w:tcPr>
            <w:tcW w:w="340" w:type="dxa"/>
            <w:tcBorders>
              <w:top w:val="nil"/>
              <w:left w:val="nil"/>
              <w:bottom w:val="nil"/>
              <w:right w:val="nil"/>
            </w:tcBorders>
          </w:tcPr>
          <w:p w:rsidR="00DD1B23" w:rsidRDefault="00DD1B23" w:rsidP="00DD1B23">
            <w:pPr>
              <w:pStyle w:val="ConsPlusNormal"/>
            </w:pPr>
          </w:p>
        </w:tc>
        <w:tc>
          <w:tcPr>
            <w:tcW w:w="4535" w:type="dxa"/>
            <w:gridSpan w:val="4"/>
            <w:tcBorders>
              <w:top w:val="nil"/>
              <w:left w:val="nil"/>
              <w:bottom w:val="nil"/>
              <w:right w:val="nil"/>
            </w:tcBorders>
          </w:tcPr>
          <w:p w:rsidR="00DD1B23" w:rsidRDefault="00DD1B23" w:rsidP="00DD1B23">
            <w:pPr>
              <w:pStyle w:val="ConsPlusNormal"/>
            </w:pPr>
            <w:r>
              <w:t>Подрядчик:</w:t>
            </w:r>
          </w:p>
        </w:tc>
      </w:tr>
      <w:tr w:rsidR="00DD1B23" w:rsidTr="00DD1B23">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both"/>
            </w:pPr>
            <w:r>
              <w:t>/</w:t>
            </w:r>
          </w:p>
        </w:tc>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pPr>
            <w:r>
              <w:t>/</w:t>
            </w:r>
          </w:p>
        </w:tc>
      </w:tr>
      <w:tr w:rsidR="00DD1B23" w:rsidTr="00DD1B23">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r>
      <w:tr w:rsidR="00DD1B23" w:rsidTr="00DD1B23">
        <w:tc>
          <w:tcPr>
            <w:tcW w:w="4535" w:type="dxa"/>
            <w:gridSpan w:val="4"/>
            <w:tcBorders>
              <w:top w:val="nil"/>
              <w:left w:val="nil"/>
              <w:bottom w:val="nil"/>
              <w:right w:val="nil"/>
            </w:tcBorders>
          </w:tcPr>
          <w:p w:rsidR="00DD1B23" w:rsidRDefault="00DD1B23" w:rsidP="00DD1B23">
            <w:pPr>
              <w:pStyle w:val="ConsPlusNormal"/>
            </w:pPr>
            <w:r>
              <w:t>МП</w:t>
            </w:r>
          </w:p>
        </w:tc>
        <w:tc>
          <w:tcPr>
            <w:tcW w:w="4535" w:type="dxa"/>
            <w:gridSpan w:val="4"/>
            <w:tcBorders>
              <w:top w:val="nil"/>
              <w:left w:val="nil"/>
              <w:bottom w:val="nil"/>
              <w:right w:val="nil"/>
            </w:tcBorders>
          </w:tcPr>
          <w:p w:rsidR="00DD1B23" w:rsidRDefault="00DD1B23" w:rsidP="00DD1B23">
            <w:pPr>
              <w:pStyle w:val="ConsPlusNormal"/>
            </w:pPr>
            <w:r>
              <w:t>МП</w:t>
            </w:r>
          </w:p>
        </w:tc>
      </w:tr>
      <w:tr w:rsidR="00DD1B23" w:rsidTr="00DD1B23">
        <w:tc>
          <w:tcPr>
            <w:tcW w:w="9070" w:type="dxa"/>
            <w:gridSpan w:val="8"/>
            <w:tcBorders>
              <w:top w:val="nil"/>
              <w:left w:val="nil"/>
              <w:bottom w:val="nil"/>
              <w:right w:val="nil"/>
            </w:tcBorders>
          </w:tcPr>
          <w:p w:rsidR="00DD1B23" w:rsidRDefault="00DD1B23" w:rsidP="00DD1B23">
            <w:pPr>
              <w:pStyle w:val="ConsPlusNormal"/>
            </w:pPr>
          </w:p>
        </w:tc>
      </w:tr>
      <w:tr w:rsidR="00DD1B23" w:rsidTr="00DD1B23">
        <w:tc>
          <w:tcPr>
            <w:tcW w:w="4195" w:type="dxa"/>
            <w:gridSpan w:val="3"/>
            <w:tcBorders>
              <w:top w:val="nil"/>
              <w:left w:val="nil"/>
              <w:bottom w:val="nil"/>
              <w:right w:val="nil"/>
            </w:tcBorders>
          </w:tcPr>
          <w:p w:rsidR="00DD1B23" w:rsidRDefault="00DD1B23" w:rsidP="00DD1B23">
            <w:pPr>
              <w:pStyle w:val="ConsPlusNormal"/>
            </w:pPr>
            <w:r>
              <w:t>Строительный контроль:</w:t>
            </w:r>
          </w:p>
        </w:tc>
        <w:tc>
          <w:tcPr>
            <w:tcW w:w="340" w:type="dxa"/>
            <w:tcBorders>
              <w:top w:val="nil"/>
              <w:left w:val="nil"/>
              <w:bottom w:val="nil"/>
              <w:right w:val="nil"/>
            </w:tcBorders>
          </w:tcPr>
          <w:p w:rsidR="00DD1B23" w:rsidRDefault="00DD1B23" w:rsidP="00DD1B23">
            <w:pPr>
              <w:pStyle w:val="ConsPlusNormal"/>
            </w:pPr>
          </w:p>
        </w:tc>
        <w:tc>
          <w:tcPr>
            <w:tcW w:w="4535" w:type="dxa"/>
            <w:gridSpan w:val="4"/>
            <w:tcBorders>
              <w:top w:val="nil"/>
              <w:left w:val="nil"/>
              <w:bottom w:val="nil"/>
              <w:right w:val="nil"/>
            </w:tcBorders>
          </w:tcPr>
          <w:p w:rsidR="00DD1B23" w:rsidRDefault="00DD1B23" w:rsidP="00DD1B23">
            <w:pPr>
              <w:pStyle w:val="ConsPlusNormal"/>
            </w:pPr>
            <w:r>
              <w:t>Плательщик:</w:t>
            </w:r>
          </w:p>
        </w:tc>
      </w:tr>
      <w:tr w:rsidR="00DD1B23" w:rsidTr="00DD1B23">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both"/>
            </w:pPr>
            <w:r>
              <w:t>/</w:t>
            </w:r>
          </w:p>
        </w:tc>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pPr>
            <w:r>
              <w:t>/</w:t>
            </w:r>
          </w:p>
        </w:tc>
      </w:tr>
      <w:tr w:rsidR="00DD1B23" w:rsidTr="00DD1B23">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r>
      <w:tr w:rsidR="00DD1B23" w:rsidTr="00DD1B23">
        <w:tc>
          <w:tcPr>
            <w:tcW w:w="4535" w:type="dxa"/>
            <w:gridSpan w:val="4"/>
            <w:tcBorders>
              <w:top w:val="nil"/>
              <w:left w:val="nil"/>
              <w:bottom w:val="nil"/>
              <w:right w:val="nil"/>
            </w:tcBorders>
          </w:tcPr>
          <w:p w:rsidR="00DD1B23" w:rsidRDefault="00DD1B23" w:rsidP="00DD1B23">
            <w:pPr>
              <w:pStyle w:val="ConsPlusNormal"/>
            </w:pPr>
            <w:r>
              <w:t>МП</w:t>
            </w:r>
          </w:p>
        </w:tc>
        <w:tc>
          <w:tcPr>
            <w:tcW w:w="4535" w:type="dxa"/>
            <w:gridSpan w:val="4"/>
            <w:tcBorders>
              <w:top w:val="nil"/>
              <w:left w:val="nil"/>
              <w:bottom w:val="nil"/>
              <w:right w:val="nil"/>
            </w:tcBorders>
          </w:tcPr>
          <w:p w:rsidR="00DD1B23" w:rsidRDefault="00DD1B23" w:rsidP="00DD1B23">
            <w:pPr>
              <w:pStyle w:val="ConsPlusNormal"/>
            </w:pPr>
            <w:r>
              <w:t>МП</w:t>
            </w:r>
          </w:p>
        </w:tc>
      </w:tr>
    </w:tbl>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2C4D00" w:rsidRDefault="002C4D00" w:rsidP="00DD1B23">
      <w:pPr>
        <w:pStyle w:val="ConsPlusNormal"/>
        <w:ind w:firstLine="540"/>
        <w:jc w:val="both"/>
      </w:pPr>
    </w:p>
    <w:p w:rsidR="00DD1B23" w:rsidRDefault="00DD1B23" w:rsidP="00DD1B23">
      <w:pPr>
        <w:pStyle w:val="ConsPlusNormal"/>
        <w:jc w:val="right"/>
        <w:outlineLvl w:val="2"/>
      </w:pPr>
      <w:r>
        <w:t>Приложение N 3</w:t>
      </w:r>
    </w:p>
    <w:p w:rsidR="00DD1B23" w:rsidRDefault="00DD1B23" w:rsidP="00DD1B23">
      <w:pPr>
        <w:pStyle w:val="ConsPlusNormal"/>
        <w:jc w:val="right"/>
      </w:pPr>
      <w:r>
        <w:t>к договору подряда на выполнение работ</w:t>
      </w:r>
    </w:p>
    <w:p w:rsidR="00DD1B23" w:rsidRDefault="00DD1B23" w:rsidP="00DD1B23">
      <w:pPr>
        <w:pStyle w:val="ConsPlusNormal"/>
        <w:jc w:val="right"/>
      </w:pPr>
      <w:r>
        <w:t>по благоустройству дворово</w:t>
      </w:r>
      <w:proofErr w:type="gramStart"/>
      <w:r>
        <w:t>й(</w:t>
      </w:r>
      <w:proofErr w:type="spellStart"/>
      <w:proofErr w:type="gramEnd"/>
      <w:r>
        <w:t>ых</w:t>
      </w:r>
      <w:proofErr w:type="spellEnd"/>
      <w:r>
        <w:t>) территории(й)</w:t>
      </w:r>
    </w:p>
    <w:p w:rsidR="00DD1B23" w:rsidRDefault="00DD1B23" w:rsidP="00DD1B23">
      <w:pPr>
        <w:pStyle w:val="ConsPlusNormal"/>
        <w:jc w:val="right"/>
      </w:pPr>
      <w:r>
        <w:t>многоквартирног</w:t>
      </w:r>
      <w:proofErr w:type="gramStart"/>
      <w:r>
        <w:t>о(</w:t>
      </w:r>
      <w:proofErr w:type="spellStart"/>
      <w:proofErr w:type="gramEnd"/>
      <w:r>
        <w:t>ых</w:t>
      </w:r>
      <w:proofErr w:type="spellEnd"/>
      <w:r>
        <w:t>) дома(</w:t>
      </w:r>
      <w:proofErr w:type="spellStart"/>
      <w:r>
        <w:t>ов</w:t>
      </w:r>
      <w:proofErr w:type="spellEnd"/>
      <w:r>
        <w:t>), включенных</w:t>
      </w:r>
    </w:p>
    <w:p w:rsidR="00DD1B23" w:rsidRDefault="00DD1B23" w:rsidP="00DD1B23">
      <w:pPr>
        <w:pStyle w:val="ConsPlusNormal"/>
        <w:jc w:val="right"/>
      </w:pPr>
      <w:r>
        <w:t>в муниципальную программу "Формирование</w:t>
      </w:r>
    </w:p>
    <w:p w:rsidR="00DD1B23" w:rsidRDefault="00DD1B23" w:rsidP="00DD1B23">
      <w:pPr>
        <w:pStyle w:val="ConsPlusNormal"/>
        <w:jc w:val="right"/>
      </w:pPr>
      <w:r>
        <w:t>современной городской среды на территории</w:t>
      </w:r>
    </w:p>
    <w:p w:rsidR="00DD1B23" w:rsidRDefault="00DD1B23" w:rsidP="00DD1B23">
      <w:pPr>
        <w:pStyle w:val="ConsPlusNormal"/>
        <w:jc w:val="right"/>
      </w:pPr>
      <w:r>
        <w:t>Новокузнецкого городского округа</w:t>
      </w:r>
    </w:p>
    <w:p w:rsidR="00DD1B23" w:rsidRDefault="00DD1B23" w:rsidP="00DD1B23">
      <w:pPr>
        <w:pStyle w:val="ConsPlusNormal"/>
        <w:jc w:val="right"/>
      </w:pPr>
      <w:r>
        <w:t>на 2018 - 2024 годы"</w:t>
      </w:r>
    </w:p>
    <w:p w:rsidR="00DD1B23" w:rsidRDefault="00DD1B23" w:rsidP="00DD1B23">
      <w:pPr>
        <w:pStyle w:val="ConsPlusNormal"/>
        <w:jc w:val="right"/>
      </w:pPr>
      <w:r>
        <w:t>от _________ N __________</w:t>
      </w:r>
    </w:p>
    <w:p w:rsidR="00DD1B23" w:rsidRDefault="00DD1B23" w:rsidP="00DD1B23">
      <w:pPr>
        <w:pStyle w:val="ConsPlusNormal"/>
        <w:ind w:firstLine="540"/>
        <w:jc w:val="both"/>
      </w:pPr>
    </w:p>
    <w:p w:rsidR="00DD1B23" w:rsidRDefault="00DD1B23" w:rsidP="00DD1B23">
      <w:pPr>
        <w:pStyle w:val="ConsPlusNonformat"/>
        <w:jc w:val="both"/>
      </w:pPr>
      <w:bookmarkStart w:id="17" w:name="P1710"/>
      <w:bookmarkEnd w:id="17"/>
      <w:r>
        <w:t xml:space="preserve">                                    Акт</w:t>
      </w:r>
    </w:p>
    <w:p w:rsidR="00DD1B23" w:rsidRDefault="00DD1B23" w:rsidP="00DD1B23">
      <w:pPr>
        <w:pStyle w:val="ConsPlusNonformat"/>
        <w:jc w:val="both"/>
      </w:pPr>
      <w:r>
        <w:t xml:space="preserve">                      приемки объекта в эксплуатацию</w:t>
      </w:r>
    </w:p>
    <w:p w:rsidR="00DD1B23" w:rsidRDefault="00DD1B23" w:rsidP="00DD1B23">
      <w:pPr>
        <w:pStyle w:val="ConsPlusNonformat"/>
        <w:jc w:val="both"/>
      </w:pPr>
    </w:p>
    <w:p w:rsidR="00DD1B23" w:rsidRDefault="00DD1B23" w:rsidP="00DD1B23">
      <w:pPr>
        <w:pStyle w:val="ConsPlusNonformat"/>
        <w:jc w:val="both"/>
      </w:pPr>
      <w:r>
        <w:t>г. Новокузнецк                                     "___" _________ 20___ г.</w:t>
      </w:r>
    </w:p>
    <w:p w:rsidR="00DD1B23" w:rsidRDefault="00DD1B23" w:rsidP="00DD1B23">
      <w:pPr>
        <w:pStyle w:val="ConsPlusNonformat"/>
        <w:jc w:val="both"/>
      </w:pPr>
    </w:p>
    <w:p w:rsidR="00DD1B23" w:rsidRDefault="00DD1B23" w:rsidP="00DD1B23">
      <w:pPr>
        <w:pStyle w:val="ConsPlusNonformat"/>
        <w:jc w:val="both"/>
      </w:pPr>
      <w:r>
        <w:t>Приемочная комиссия в составе:</w:t>
      </w:r>
    </w:p>
    <w:p w:rsidR="00DD1B23" w:rsidRDefault="00DD1B23" w:rsidP="00DD1B23">
      <w:pPr>
        <w:pStyle w:val="ConsPlusNonformat"/>
        <w:jc w:val="both"/>
      </w:pPr>
      <w:r>
        <w:t>Представитель собственников помещений многоквартирного дома (далее - МКД)</w:t>
      </w:r>
    </w:p>
    <w:p w:rsidR="00DD1B23" w:rsidRDefault="00DD1B23" w:rsidP="00DD1B23">
      <w:pPr>
        <w:pStyle w:val="ConsPlusNonformat"/>
        <w:jc w:val="both"/>
      </w:pPr>
      <w:r>
        <w:t>___________________________________________________________________________</w:t>
      </w:r>
    </w:p>
    <w:p w:rsidR="00DD1B23" w:rsidRDefault="00DD1B23" w:rsidP="00DD1B23">
      <w:pPr>
        <w:pStyle w:val="ConsPlusNonformat"/>
        <w:jc w:val="both"/>
      </w:pPr>
      <w:r>
        <w:t xml:space="preserve">                      (ФИО представителя, N квартиры)</w:t>
      </w:r>
    </w:p>
    <w:p w:rsidR="00DD1B23" w:rsidRDefault="00DD1B23" w:rsidP="00DD1B23">
      <w:pPr>
        <w:pStyle w:val="ConsPlusNonformat"/>
        <w:jc w:val="both"/>
      </w:pPr>
      <w:r>
        <w:t>Заказчик __________________________________________________________________</w:t>
      </w:r>
    </w:p>
    <w:p w:rsidR="00DD1B23" w:rsidRDefault="00DD1B23" w:rsidP="00DD1B23">
      <w:pPr>
        <w:pStyle w:val="ConsPlusNonformat"/>
        <w:jc w:val="both"/>
      </w:pPr>
      <w:proofErr w:type="gramStart"/>
      <w:r>
        <w:t>(наименование  организации, представляющей интересы собственников помещений</w:t>
      </w:r>
      <w:proofErr w:type="gramEnd"/>
    </w:p>
    <w:p w:rsidR="00DD1B23" w:rsidRDefault="00DD1B23" w:rsidP="00DD1B23">
      <w:pPr>
        <w:pStyle w:val="ConsPlusNonformat"/>
        <w:jc w:val="both"/>
      </w:pPr>
      <w:r>
        <w:t>многоквартирного  дома:  ТСЖ,  жилищного, жилищно-строительного кооператива</w:t>
      </w:r>
    </w:p>
    <w:p w:rsidR="00DD1B23" w:rsidRDefault="00DD1B23" w:rsidP="00DD1B23">
      <w:pPr>
        <w:pStyle w:val="ConsPlusNonformat"/>
        <w:jc w:val="both"/>
      </w:pPr>
      <w:r>
        <w:t xml:space="preserve">или  иного  специализированного потребительского кооператива либо </w:t>
      </w:r>
      <w:proofErr w:type="gramStart"/>
      <w:r>
        <w:t>выбранной</w:t>
      </w:r>
      <w:proofErr w:type="gramEnd"/>
    </w:p>
    <w:p w:rsidR="00DD1B23" w:rsidRDefault="00DD1B23" w:rsidP="00DD1B23">
      <w:pPr>
        <w:pStyle w:val="ConsPlusNonformat"/>
        <w:jc w:val="both"/>
      </w:pPr>
      <w:r>
        <w:t>собственниками помещений в многоквартирном доме управляющей организации)</w:t>
      </w:r>
    </w:p>
    <w:p w:rsidR="00DD1B23" w:rsidRDefault="00DD1B23" w:rsidP="00DD1B23">
      <w:pPr>
        <w:pStyle w:val="ConsPlusNonformat"/>
        <w:jc w:val="both"/>
      </w:pPr>
    </w:p>
    <w:p w:rsidR="00DD1B23" w:rsidRDefault="00DD1B23" w:rsidP="00DD1B23">
      <w:pPr>
        <w:pStyle w:val="ConsPlusNonformat"/>
        <w:jc w:val="both"/>
      </w:pPr>
      <w:r>
        <w:t>Представитель Подрядчика: _________________________________________________</w:t>
      </w:r>
    </w:p>
    <w:p w:rsidR="00DD1B23" w:rsidRDefault="00DD1B23" w:rsidP="00DD1B23">
      <w:pPr>
        <w:pStyle w:val="ConsPlusNonformat"/>
        <w:jc w:val="both"/>
      </w:pPr>
      <w:r>
        <w:t xml:space="preserve">                            (ФИО представителя, наименование организации)</w:t>
      </w:r>
    </w:p>
    <w:p w:rsidR="00DD1B23" w:rsidRDefault="00DD1B23" w:rsidP="00DD1B23">
      <w:pPr>
        <w:pStyle w:val="ConsPlusNonformat"/>
        <w:jc w:val="both"/>
      </w:pPr>
      <w:r>
        <w:t>Представитель Строительного контроля: _____________________________________</w:t>
      </w:r>
    </w:p>
    <w:p w:rsidR="00DD1B23" w:rsidRDefault="00DD1B23" w:rsidP="00DD1B23">
      <w:pPr>
        <w:pStyle w:val="ConsPlusNonformat"/>
        <w:jc w:val="both"/>
      </w:pPr>
      <w:r>
        <w:t xml:space="preserve">                                          (ФИО представителя, должность)</w:t>
      </w:r>
    </w:p>
    <w:p w:rsidR="00DD1B23" w:rsidRDefault="00DD1B23" w:rsidP="00DD1B23">
      <w:pPr>
        <w:pStyle w:val="ConsPlusNonformat"/>
        <w:jc w:val="both"/>
      </w:pPr>
      <w:r>
        <w:t>Члены общественной комиссии: ______________________________________________</w:t>
      </w:r>
    </w:p>
    <w:p w:rsidR="00DD1B23" w:rsidRDefault="00DD1B23" w:rsidP="00DD1B23">
      <w:pPr>
        <w:pStyle w:val="ConsPlusNonformat"/>
        <w:jc w:val="both"/>
      </w:pPr>
      <w:r>
        <w:t xml:space="preserve">                                      (ФИО представителя, должность)</w:t>
      </w:r>
    </w:p>
    <w:p w:rsidR="00DD1B23" w:rsidRDefault="00DD1B23" w:rsidP="00DD1B23">
      <w:pPr>
        <w:pStyle w:val="ConsPlusNonformat"/>
        <w:jc w:val="both"/>
      </w:pPr>
      <w:r>
        <w:t>Установила:</w:t>
      </w:r>
    </w:p>
    <w:p w:rsidR="00DD1B23" w:rsidRDefault="00DD1B23" w:rsidP="00DD1B23">
      <w:pPr>
        <w:pStyle w:val="ConsPlusNonformat"/>
        <w:jc w:val="both"/>
      </w:pPr>
      <w:r>
        <w:t xml:space="preserve">1. </w:t>
      </w:r>
      <w:proofErr w:type="gramStart"/>
      <w:r>
        <w:t>Приемочной  комиссии предъявлены к приемке  в  эксплуатацию  законченные</w:t>
      </w:r>
      <w:proofErr w:type="gramEnd"/>
    </w:p>
    <w:p w:rsidR="00DD1B23" w:rsidRDefault="00DD1B23" w:rsidP="00DD1B23">
      <w:pPr>
        <w:pStyle w:val="ConsPlusNonformat"/>
        <w:jc w:val="both"/>
      </w:pPr>
      <w:r>
        <w:t>работы  по  благоустройству дворово</w:t>
      </w:r>
      <w:proofErr w:type="gramStart"/>
      <w:r>
        <w:t>й(</w:t>
      </w:r>
      <w:proofErr w:type="spellStart"/>
      <w:proofErr w:type="gramEnd"/>
      <w:r>
        <w:t>ых</w:t>
      </w:r>
      <w:proofErr w:type="spellEnd"/>
      <w:r>
        <w:t>) территории(й) многоквартирного(</w:t>
      </w:r>
      <w:proofErr w:type="spellStart"/>
      <w:r>
        <w:t>ых</w:t>
      </w:r>
      <w:proofErr w:type="spellEnd"/>
      <w:r>
        <w:t>)</w:t>
      </w:r>
    </w:p>
    <w:p w:rsidR="00DD1B23" w:rsidRDefault="00DD1B23" w:rsidP="00DD1B23">
      <w:pPr>
        <w:pStyle w:val="ConsPlusNonformat"/>
        <w:jc w:val="both"/>
      </w:pPr>
      <w:r>
        <w:t>дом</w:t>
      </w:r>
      <w:proofErr w:type="gramStart"/>
      <w:r>
        <w:t>а(</w:t>
      </w:r>
      <w:proofErr w:type="spellStart"/>
      <w:proofErr w:type="gramEnd"/>
      <w:r>
        <w:t>ов</w:t>
      </w:r>
      <w:proofErr w:type="spellEnd"/>
      <w:r>
        <w:t>) по адресу(</w:t>
      </w:r>
      <w:proofErr w:type="spellStart"/>
      <w:r>
        <w:t>ам</w:t>
      </w:r>
      <w:proofErr w:type="spellEnd"/>
      <w:r>
        <w:t>):</w:t>
      </w:r>
    </w:p>
    <w:p w:rsidR="00DD1B23" w:rsidRDefault="00DD1B23" w:rsidP="00DD1B23">
      <w:pPr>
        <w:pStyle w:val="ConsPlusNonformat"/>
        <w:jc w:val="both"/>
      </w:pPr>
      <w:r>
        <w:t>___________________________________________ (далее - объект).</w:t>
      </w:r>
    </w:p>
    <w:p w:rsidR="00DD1B23" w:rsidRDefault="00DD1B23" w:rsidP="00DD1B23">
      <w:pPr>
        <w:pStyle w:val="ConsPlusNonformat"/>
        <w:jc w:val="both"/>
      </w:pPr>
      <w:r>
        <w:t>2. Благоустройство объекта осуществлялся Подрядчиком.</w:t>
      </w:r>
    </w:p>
    <w:p w:rsidR="00DD1B23" w:rsidRDefault="00DD1B23" w:rsidP="00DD1B23">
      <w:pPr>
        <w:pStyle w:val="ConsPlusNonformat"/>
        <w:jc w:val="both"/>
      </w:pPr>
      <w:r>
        <w:t>3. Сметная   документация  по  благоустройству  объекта   утверждена  "___"</w:t>
      </w:r>
    </w:p>
    <w:p w:rsidR="00DD1B23" w:rsidRDefault="00DD1B23" w:rsidP="00DD1B23">
      <w:pPr>
        <w:pStyle w:val="ConsPlusNonformat"/>
        <w:jc w:val="both"/>
      </w:pPr>
      <w:r>
        <w:t>________ 20__ г.</w:t>
      </w:r>
    </w:p>
    <w:p w:rsidR="00DD1B23" w:rsidRDefault="00DD1B23" w:rsidP="00DD1B23">
      <w:pPr>
        <w:pStyle w:val="ConsPlusNonformat"/>
        <w:jc w:val="both"/>
      </w:pPr>
      <w:r>
        <w:t>___________________________________________________________________________</w:t>
      </w:r>
    </w:p>
    <w:p w:rsidR="00DD1B23" w:rsidRDefault="00DD1B23" w:rsidP="00DD1B23">
      <w:pPr>
        <w:pStyle w:val="ConsPlusNonformat"/>
        <w:jc w:val="both"/>
      </w:pPr>
      <w:r>
        <w:t xml:space="preserve">             (наименование органа, утвердившего документацию)</w:t>
      </w:r>
    </w:p>
    <w:p w:rsidR="00DD1B23" w:rsidRDefault="00DD1B23" w:rsidP="00DD1B23">
      <w:pPr>
        <w:pStyle w:val="ConsPlusNonformat"/>
        <w:jc w:val="both"/>
      </w:pPr>
      <w:r>
        <w:t>4. Работы по благоустройству объекта осуществлены в сроки:</w:t>
      </w:r>
    </w:p>
    <w:p w:rsidR="00DD1B23" w:rsidRDefault="00DD1B23" w:rsidP="00DD1B23">
      <w:pPr>
        <w:pStyle w:val="ConsPlusNonformat"/>
        <w:jc w:val="both"/>
      </w:pPr>
      <w:r>
        <w:t xml:space="preserve">Начало работ _________________ г., окончание работ _________________ </w:t>
      </w:r>
      <w:proofErr w:type="gramStart"/>
      <w:r>
        <w:t>г</w:t>
      </w:r>
      <w:proofErr w:type="gramEnd"/>
      <w:r>
        <w:t>.</w:t>
      </w:r>
    </w:p>
    <w:p w:rsidR="00DD1B23" w:rsidRDefault="00DD1B23" w:rsidP="00DD1B23">
      <w:pPr>
        <w:pStyle w:val="ConsPlusNonformat"/>
        <w:jc w:val="both"/>
      </w:pPr>
      <w:r>
        <w:t>Продолжительность работ по благоустройству объекта (месяцев, дней):</w:t>
      </w:r>
    </w:p>
    <w:p w:rsidR="00DD1B23" w:rsidRDefault="00DD1B23" w:rsidP="00DD1B23">
      <w:pPr>
        <w:pStyle w:val="ConsPlusNonformat"/>
        <w:jc w:val="both"/>
      </w:pPr>
      <w:r>
        <w:t>____________ по норме или по плану ______________, фактически ____________.</w:t>
      </w:r>
    </w:p>
    <w:p w:rsidR="00DD1B23" w:rsidRDefault="00DD1B23" w:rsidP="00DD1B23">
      <w:pPr>
        <w:pStyle w:val="ConsPlusNonformat"/>
        <w:jc w:val="both"/>
      </w:pPr>
      <w:r>
        <w:t>5. Все   недостатки  по  предусмотренным  сметной  документацией   работам,</w:t>
      </w:r>
    </w:p>
    <w:p w:rsidR="00DD1B23" w:rsidRDefault="00DD1B23" w:rsidP="00DD1B23">
      <w:pPr>
        <w:pStyle w:val="ConsPlusNonformat"/>
        <w:jc w:val="both"/>
      </w:pPr>
      <w:r>
        <w:t xml:space="preserve">дефектам, </w:t>
      </w:r>
      <w:proofErr w:type="gramStart"/>
      <w:r>
        <w:t>выявленные</w:t>
      </w:r>
      <w:proofErr w:type="gramEnd"/>
      <w:r>
        <w:t xml:space="preserve"> приемочной комиссией, устранены.</w:t>
      </w:r>
    </w:p>
    <w:p w:rsidR="00DD1B23" w:rsidRDefault="00DD1B23" w:rsidP="00DD1B23">
      <w:pPr>
        <w:pStyle w:val="ConsPlusNonformat"/>
        <w:jc w:val="both"/>
      </w:pPr>
      <w:r>
        <w:t xml:space="preserve">6. Сметная  стоимость  работ  по  благоустройству  объекта  по </w:t>
      </w:r>
      <w:proofErr w:type="gramStart"/>
      <w:r>
        <w:t>утвержденной</w:t>
      </w:r>
      <w:proofErr w:type="gramEnd"/>
    </w:p>
    <w:p w:rsidR="00DD1B23" w:rsidRDefault="00DD1B23" w:rsidP="00DD1B23">
      <w:pPr>
        <w:pStyle w:val="ConsPlusNonformat"/>
        <w:jc w:val="both"/>
      </w:pPr>
      <w:r>
        <w:t>сметной документации: всего _____________________________</w:t>
      </w:r>
    </w:p>
    <w:p w:rsidR="00DD1B23" w:rsidRDefault="00DD1B23" w:rsidP="00DD1B23">
      <w:pPr>
        <w:pStyle w:val="ConsPlusNonformat"/>
        <w:jc w:val="both"/>
      </w:pPr>
    </w:p>
    <w:p w:rsidR="00DD1B23" w:rsidRDefault="00DD1B23" w:rsidP="00DD1B23">
      <w:pPr>
        <w:pStyle w:val="ConsPlusNonformat"/>
        <w:jc w:val="both"/>
      </w:pPr>
      <w:r>
        <w:t>Решение приемочной комиссии:</w:t>
      </w:r>
    </w:p>
    <w:p w:rsidR="00DD1B23" w:rsidRDefault="00DD1B23" w:rsidP="00DD1B23">
      <w:pPr>
        <w:pStyle w:val="ConsPlusNonformat"/>
        <w:jc w:val="both"/>
      </w:pPr>
      <w:r>
        <w:t>Предъявленный к приемке объект в эксплуатацию принять, выполненные элементы</w:t>
      </w:r>
    </w:p>
    <w:p w:rsidR="00DD1B23" w:rsidRDefault="00DD1B23" w:rsidP="00DD1B23">
      <w:pPr>
        <w:pStyle w:val="ConsPlusNonformat"/>
        <w:jc w:val="both"/>
      </w:pPr>
      <w:r>
        <w:t>благоустройства  включить в состав общего имущества собственников помещений</w:t>
      </w:r>
    </w:p>
    <w:p w:rsidR="00DD1B23" w:rsidRDefault="00DD1B23" w:rsidP="00DD1B23">
      <w:pPr>
        <w:pStyle w:val="ConsPlusNonformat"/>
        <w:jc w:val="both"/>
      </w:pPr>
      <w:r>
        <w:t>в многоквартирном доме.</w:t>
      </w:r>
    </w:p>
    <w:p w:rsidR="00DD1B23" w:rsidRDefault="00DD1B23" w:rsidP="00DD1B23">
      <w:pPr>
        <w:pStyle w:val="ConsPlusNonformat"/>
        <w:jc w:val="both"/>
      </w:pPr>
      <w:r>
        <w:t>Установить общую оценку качества ремонта _________________________________.</w:t>
      </w:r>
    </w:p>
    <w:p w:rsidR="00DD1B23" w:rsidRDefault="00DD1B23" w:rsidP="00DD1B23">
      <w:pPr>
        <w:pStyle w:val="ConsPlusNonformat"/>
        <w:jc w:val="both"/>
      </w:pPr>
      <w:r>
        <w:t xml:space="preserve">                                       (отлично, хорошо, удовлетворительно)</w:t>
      </w:r>
    </w:p>
    <w:p w:rsidR="00DD1B23" w:rsidRDefault="00DD1B23" w:rsidP="00DD1B2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1871"/>
        <w:gridCol w:w="2381"/>
        <w:gridCol w:w="1984"/>
      </w:tblGrid>
      <w:tr w:rsidR="00DD1B23" w:rsidTr="00DD1B23">
        <w:tc>
          <w:tcPr>
            <w:tcW w:w="2835" w:type="dxa"/>
            <w:tcBorders>
              <w:top w:val="nil"/>
              <w:left w:val="nil"/>
              <w:bottom w:val="nil"/>
              <w:right w:val="nil"/>
            </w:tcBorders>
          </w:tcPr>
          <w:p w:rsidR="00DD1B23" w:rsidRDefault="00DD1B23" w:rsidP="00DD1B23">
            <w:pPr>
              <w:pStyle w:val="ConsPlusNormal"/>
              <w:jc w:val="both"/>
            </w:pPr>
            <w:r>
              <w:t xml:space="preserve">Представитель собственников помещений </w:t>
            </w:r>
            <w:r>
              <w:lastRenderedPageBreak/>
              <w:t>МКД</w:t>
            </w:r>
          </w:p>
        </w:tc>
        <w:tc>
          <w:tcPr>
            <w:tcW w:w="1871" w:type="dxa"/>
            <w:tcBorders>
              <w:top w:val="nil"/>
              <w:left w:val="nil"/>
              <w:bottom w:val="nil"/>
              <w:right w:val="nil"/>
            </w:tcBorders>
            <w:vAlign w:val="bottom"/>
          </w:tcPr>
          <w:p w:rsidR="00DD1B23" w:rsidRDefault="00DD1B23" w:rsidP="00DD1B23">
            <w:pPr>
              <w:pStyle w:val="ConsPlusNormal"/>
              <w:jc w:val="center"/>
            </w:pPr>
            <w:r>
              <w:lastRenderedPageBreak/>
              <w:t>____________</w:t>
            </w:r>
          </w:p>
        </w:tc>
        <w:tc>
          <w:tcPr>
            <w:tcW w:w="2381" w:type="dxa"/>
            <w:tcBorders>
              <w:top w:val="nil"/>
              <w:left w:val="nil"/>
              <w:bottom w:val="nil"/>
              <w:right w:val="nil"/>
            </w:tcBorders>
            <w:vAlign w:val="bottom"/>
          </w:tcPr>
          <w:p w:rsidR="00DD1B23" w:rsidRDefault="00DD1B23" w:rsidP="00DD1B23">
            <w:pPr>
              <w:pStyle w:val="ConsPlusNormal"/>
              <w:jc w:val="center"/>
            </w:pPr>
            <w:r>
              <w:t>/_______________/</w:t>
            </w:r>
          </w:p>
        </w:tc>
        <w:tc>
          <w:tcPr>
            <w:tcW w:w="1984" w:type="dxa"/>
            <w:tcBorders>
              <w:top w:val="nil"/>
              <w:left w:val="nil"/>
              <w:bottom w:val="nil"/>
              <w:right w:val="nil"/>
            </w:tcBorders>
            <w:vAlign w:val="bottom"/>
          </w:tcPr>
          <w:p w:rsidR="00DD1B23" w:rsidRDefault="00DD1B23" w:rsidP="00DD1B23">
            <w:pPr>
              <w:pStyle w:val="ConsPlusNormal"/>
              <w:jc w:val="center"/>
            </w:pPr>
            <w:r>
              <w:t>_______ 20__ г.</w:t>
            </w:r>
          </w:p>
        </w:tc>
      </w:tr>
      <w:tr w:rsidR="00DD1B23" w:rsidTr="00DD1B23">
        <w:tc>
          <w:tcPr>
            <w:tcW w:w="2835" w:type="dxa"/>
            <w:tcBorders>
              <w:top w:val="nil"/>
              <w:left w:val="nil"/>
              <w:bottom w:val="nil"/>
              <w:right w:val="nil"/>
            </w:tcBorders>
          </w:tcPr>
          <w:p w:rsidR="00DD1B23" w:rsidRDefault="00DD1B23" w:rsidP="00DD1B23">
            <w:pPr>
              <w:pStyle w:val="ConsPlusNormal"/>
            </w:pPr>
          </w:p>
        </w:tc>
        <w:tc>
          <w:tcPr>
            <w:tcW w:w="1871" w:type="dxa"/>
            <w:tcBorders>
              <w:top w:val="nil"/>
              <w:left w:val="nil"/>
              <w:bottom w:val="nil"/>
              <w:right w:val="nil"/>
            </w:tcBorders>
          </w:tcPr>
          <w:p w:rsidR="00DD1B23" w:rsidRDefault="00DD1B23" w:rsidP="00DD1B23">
            <w:pPr>
              <w:pStyle w:val="ConsPlusNormal"/>
              <w:jc w:val="center"/>
            </w:pPr>
            <w:r>
              <w:t>Подпись</w:t>
            </w:r>
          </w:p>
        </w:tc>
        <w:tc>
          <w:tcPr>
            <w:tcW w:w="2381" w:type="dxa"/>
            <w:tcBorders>
              <w:top w:val="nil"/>
              <w:left w:val="nil"/>
              <w:bottom w:val="nil"/>
              <w:right w:val="nil"/>
            </w:tcBorders>
          </w:tcPr>
          <w:p w:rsidR="00DD1B23" w:rsidRDefault="00DD1B23" w:rsidP="00DD1B23">
            <w:pPr>
              <w:pStyle w:val="ConsPlusNormal"/>
              <w:jc w:val="center"/>
            </w:pPr>
            <w:r>
              <w:t>ФИО</w:t>
            </w:r>
          </w:p>
        </w:tc>
        <w:tc>
          <w:tcPr>
            <w:tcW w:w="1984" w:type="dxa"/>
            <w:tcBorders>
              <w:top w:val="nil"/>
              <w:left w:val="nil"/>
              <w:bottom w:val="nil"/>
              <w:right w:val="nil"/>
            </w:tcBorders>
          </w:tcPr>
          <w:p w:rsidR="00DD1B23" w:rsidRDefault="00DD1B23" w:rsidP="00DD1B23">
            <w:pPr>
              <w:pStyle w:val="ConsPlusNormal"/>
              <w:jc w:val="center"/>
            </w:pPr>
            <w:r>
              <w:t>Дата</w:t>
            </w:r>
          </w:p>
        </w:tc>
      </w:tr>
      <w:tr w:rsidR="00DD1B23" w:rsidTr="00DD1B23">
        <w:tc>
          <w:tcPr>
            <w:tcW w:w="2835" w:type="dxa"/>
            <w:tcBorders>
              <w:top w:val="nil"/>
              <w:left w:val="nil"/>
              <w:bottom w:val="nil"/>
              <w:right w:val="nil"/>
            </w:tcBorders>
          </w:tcPr>
          <w:p w:rsidR="00DD1B23" w:rsidRDefault="00DD1B23" w:rsidP="00DD1B23">
            <w:pPr>
              <w:pStyle w:val="ConsPlusNormal"/>
              <w:jc w:val="both"/>
            </w:pPr>
            <w:r>
              <w:t>Уполномоченный представитель заинтересованных лиц</w:t>
            </w:r>
          </w:p>
        </w:tc>
        <w:tc>
          <w:tcPr>
            <w:tcW w:w="1871" w:type="dxa"/>
            <w:tcBorders>
              <w:top w:val="nil"/>
              <w:left w:val="nil"/>
              <w:bottom w:val="nil"/>
              <w:right w:val="nil"/>
            </w:tcBorders>
            <w:vAlign w:val="bottom"/>
          </w:tcPr>
          <w:p w:rsidR="00DD1B23" w:rsidRDefault="00DD1B23" w:rsidP="00DD1B23">
            <w:pPr>
              <w:pStyle w:val="ConsPlusNormal"/>
              <w:jc w:val="center"/>
            </w:pPr>
            <w:r>
              <w:t>____________</w:t>
            </w:r>
          </w:p>
        </w:tc>
        <w:tc>
          <w:tcPr>
            <w:tcW w:w="2381" w:type="dxa"/>
            <w:tcBorders>
              <w:top w:val="nil"/>
              <w:left w:val="nil"/>
              <w:bottom w:val="nil"/>
              <w:right w:val="nil"/>
            </w:tcBorders>
            <w:vAlign w:val="bottom"/>
          </w:tcPr>
          <w:p w:rsidR="00DD1B23" w:rsidRDefault="00DD1B23" w:rsidP="00DD1B23">
            <w:pPr>
              <w:pStyle w:val="ConsPlusNormal"/>
              <w:jc w:val="center"/>
            </w:pPr>
            <w:r>
              <w:t>/_______________/</w:t>
            </w:r>
          </w:p>
        </w:tc>
        <w:tc>
          <w:tcPr>
            <w:tcW w:w="1984" w:type="dxa"/>
            <w:tcBorders>
              <w:top w:val="nil"/>
              <w:left w:val="nil"/>
              <w:bottom w:val="nil"/>
              <w:right w:val="nil"/>
            </w:tcBorders>
            <w:vAlign w:val="bottom"/>
          </w:tcPr>
          <w:p w:rsidR="00DD1B23" w:rsidRDefault="00DD1B23" w:rsidP="00DD1B23">
            <w:pPr>
              <w:pStyle w:val="ConsPlusNormal"/>
              <w:jc w:val="center"/>
            </w:pPr>
            <w:r>
              <w:t>_______ 20__ г.</w:t>
            </w:r>
          </w:p>
        </w:tc>
      </w:tr>
      <w:tr w:rsidR="00DD1B23" w:rsidTr="00DD1B23">
        <w:tc>
          <w:tcPr>
            <w:tcW w:w="2835" w:type="dxa"/>
            <w:tcBorders>
              <w:top w:val="nil"/>
              <w:left w:val="nil"/>
              <w:bottom w:val="nil"/>
              <w:right w:val="nil"/>
            </w:tcBorders>
          </w:tcPr>
          <w:p w:rsidR="00DD1B23" w:rsidRDefault="00DD1B23" w:rsidP="00DD1B23">
            <w:pPr>
              <w:pStyle w:val="ConsPlusNormal"/>
            </w:pPr>
          </w:p>
        </w:tc>
        <w:tc>
          <w:tcPr>
            <w:tcW w:w="1871" w:type="dxa"/>
            <w:tcBorders>
              <w:top w:val="nil"/>
              <w:left w:val="nil"/>
              <w:bottom w:val="nil"/>
              <w:right w:val="nil"/>
            </w:tcBorders>
          </w:tcPr>
          <w:p w:rsidR="00DD1B23" w:rsidRDefault="00DD1B23" w:rsidP="00DD1B23">
            <w:pPr>
              <w:pStyle w:val="ConsPlusNormal"/>
              <w:jc w:val="center"/>
            </w:pPr>
            <w:r>
              <w:t>Подпись</w:t>
            </w:r>
          </w:p>
        </w:tc>
        <w:tc>
          <w:tcPr>
            <w:tcW w:w="2381" w:type="dxa"/>
            <w:tcBorders>
              <w:top w:val="nil"/>
              <w:left w:val="nil"/>
              <w:bottom w:val="nil"/>
              <w:right w:val="nil"/>
            </w:tcBorders>
          </w:tcPr>
          <w:p w:rsidR="00DD1B23" w:rsidRDefault="00DD1B23" w:rsidP="00DD1B23">
            <w:pPr>
              <w:pStyle w:val="ConsPlusNormal"/>
              <w:jc w:val="center"/>
            </w:pPr>
            <w:r>
              <w:t>ФИО</w:t>
            </w:r>
          </w:p>
        </w:tc>
        <w:tc>
          <w:tcPr>
            <w:tcW w:w="1984" w:type="dxa"/>
            <w:tcBorders>
              <w:top w:val="nil"/>
              <w:left w:val="nil"/>
              <w:bottom w:val="nil"/>
              <w:right w:val="nil"/>
            </w:tcBorders>
          </w:tcPr>
          <w:p w:rsidR="00DD1B23" w:rsidRDefault="00DD1B23" w:rsidP="00DD1B23">
            <w:pPr>
              <w:pStyle w:val="ConsPlusNormal"/>
              <w:jc w:val="center"/>
            </w:pPr>
            <w:r>
              <w:t>Дата</w:t>
            </w:r>
          </w:p>
        </w:tc>
      </w:tr>
      <w:tr w:rsidR="00DD1B23" w:rsidTr="00DD1B23">
        <w:tc>
          <w:tcPr>
            <w:tcW w:w="2835" w:type="dxa"/>
            <w:tcBorders>
              <w:top w:val="nil"/>
              <w:left w:val="nil"/>
              <w:bottom w:val="nil"/>
              <w:right w:val="nil"/>
            </w:tcBorders>
          </w:tcPr>
          <w:p w:rsidR="00DD1B23" w:rsidRDefault="00DD1B23" w:rsidP="00DD1B23">
            <w:pPr>
              <w:pStyle w:val="ConsPlusNormal"/>
              <w:jc w:val="both"/>
            </w:pPr>
            <w:r>
              <w:t>Представитель Подрядчика</w:t>
            </w:r>
          </w:p>
        </w:tc>
        <w:tc>
          <w:tcPr>
            <w:tcW w:w="1871" w:type="dxa"/>
            <w:tcBorders>
              <w:top w:val="nil"/>
              <w:left w:val="nil"/>
              <w:bottom w:val="nil"/>
              <w:right w:val="nil"/>
            </w:tcBorders>
            <w:vAlign w:val="bottom"/>
          </w:tcPr>
          <w:p w:rsidR="00DD1B23" w:rsidRDefault="00DD1B23" w:rsidP="00DD1B23">
            <w:pPr>
              <w:pStyle w:val="ConsPlusNormal"/>
              <w:jc w:val="center"/>
            </w:pPr>
            <w:r>
              <w:t>____________</w:t>
            </w:r>
          </w:p>
        </w:tc>
        <w:tc>
          <w:tcPr>
            <w:tcW w:w="2381" w:type="dxa"/>
            <w:tcBorders>
              <w:top w:val="nil"/>
              <w:left w:val="nil"/>
              <w:bottom w:val="nil"/>
              <w:right w:val="nil"/>
            </w:tcBorders>
            <w:vAlign w:val="bottom"/>
          </w:tcPr>
          <w:p w:rsidR="00DD1B23" w:rsidRDefault="00DD1B23" w:rsidP="00DD1B23">
            <w:pPr>
              <w:pStyle w:val="ConsPlusNormal"/>
              <w:jc w:val="center"/>
            </w:pPr>
            <w:r>
              <w:t>/_______________/</w:t>
            </w:r>
          </w:p>
        </w:tc>
        <w:tc>
          <w:tcPr>
            <w:tcW w:w="1984" w:type="dxa"/>
            <w:tcBorders>
              <w:top w:val="nil"/>
              <w:left w:val="nil"/>
              <w:bottom w:val="nil"/>
              <w:right w:val="nil"/>
            </w:tcBorders>
            <w:vAlign w:val="bottom"/>
          </w:tcPr>
          <w:p w:rsidR="00DD1B23" w:rsidRDefault="00DD1B23" w:rsidP="00DD1B23">
            <w:pPr>
              <w:pStyle w:val="ConsPlusNormal"/>
              <w:jc w:val="center"/>
            </w:pPr>
            <w:r>
              <w:t>_______ 20__ г.</w:t>
            </w:r>
          </w:p>
        </w:tc>
      </w:tr>
      <w:tr w:rsidR="00DD1B23" w:rsidTr="00DD1B23">
        <w:tc>
          <w:tcPr>
            <w:tcW w:w="2835" w:type="dxa"/>
            <w:tcBorders>
              <w:top w:val="nil"/>
              <w:left w:val="nil"/>
              <w:bottom w:val="nil"/>
              <w:right w:val="nil"/>
            </w:tcBorders>
          </w:tcPr>
          <w:p w:rsidR="00DD1B23" w:rsidRDefault="00DD1B23" w:rsidP="00DD1B23">
            <w:pPr>
              <w:pStyle w:val="ConsPlusNormal"/>
            </w:pPr>
          </w:p>
        </w:tc>
        <w:tc>
          <w:tcPr>
            <w:tcW w:w="1871" w:type="dxa"/>
            <w:tcBorders>
              <w:top w:val="nil"/>
              <w:left w:val="nil"/>
              <w:bottom w:val="nil"/>
              <w:right w:val="nil"/>
            </w:tcBorders>
          </w:tcPr>
          <w:p w:rsidR="00DD1B23" w:rsidRDefault="00DD1B23" w:rsidP="00DD1B23">
            <w:pPr>
              <w:pStyle w:val="ConsPlusNormal"/>
              <w:jc w:val="center"/>
            </w:pPr>
            <w:r>
              <w:t>Подпись</w:t>
            </w:r>
          </w:p>
        </w:tc>
        <w:tc>
          <w:tcPr>
            <w:tcW w:w="2381" w:type="dxa"/>
            <w:tcBorders>
              <w:top w:val="nil"/>
              <w:left w:val="nil"/>
              <w:bottom w:val="nil"/>
              <w:right w:val="nil"/>
            </w:tcBorders>
          </w:tcPr>
          <w:p w:rsidR="00DD1B23" w:rsidRDefault="00DD1B23" w:rsidP="00DD1B23">
            <w:pPr>
              <w:pStyle w:val="ConsPlusNormal"/>
              <w:jc w:val="center"/>
            </w:pPr>
            <w:r>
              <w:t>ФИО</w:t>
            </w:r>
          </w:p>
        </w:tc>
        <w:tc>
          <w:tcPr>
            <w:tcW w:w="1984" w:type="dxa"/>
            <w:tcBorders>
              <w:top w:val="nil"/>
              <w:left w:val="nil"/>
              <w:bottom w:val="nil"/>
              <w:right w:val="nil"/>
            </w:tcBorders>
          </w:tcPr>
          <w:p w:rsidR="00DD1B23" w:rsidRDefault="00DD1B23" w:rsidP="00DD1B23">
            <w:pPr>
              <w:pStyle w:val="ConsPlusNormal"/>
              <w:jc w:val="center"/>
            </w:pPr>
            <w:r>
              <w:t>Дата</w:t>
            </w:r>
          </w:p>
        </w:tc>
      </w:tr>
      <w:tr w:rsidR="00DD1B23" w:rsidTr="00DD1B23">
        <w:tc>
          <w:tcPr>
            <w:tcW w:w="2835" w:type="dxa"/>
            <w:tcBorders>
              <w:top w:val="nil"/>
              <w:left w:val="nil"/>
              <w:bottom w:val="nil"/>
              <w:right w:val="nil"/>
            </w:tcBorders>
          </w:tcPr>
          <w:p w:rsidR="00DD1B23" w:rsidRDefault="00DD1B23" w:rsidP="00DD1B23">
            <w:pPr>
              <w:pStyle w:val="ConsPlusNormal"/>
              <w:jc w:val="both"/>
            </w:pPr>
            <w:r>
              <w:t>Представитель Строительного контроля</w:t>
            </w:r>
          </w:p>
        </w:tc>
        <w:tc>
          <w:tcPr>
            <w:tcW w:w="1871" w:type="dxa"/>
            <w:tcBorders>
              <w:top w:val="nil"/>
              <w:left w:val="nil"/>
              <w:bottom w:val="nil"/>
              <w:right w:val="nil"/>
            </w:tcBorders>
            <w:vAlign w:val="bottom"/>
          </w:tcPr>
          <w:p w:rsidR="00DD1B23" w:rsidRDefault="00DD1B23" w:rsidP="00DD1B23">
            <w:pPr>
              <w:pStyle w:val="ConsPlusNormal"/>
              <w:jc w:val="center"/>
            </w:pPr>
            <w:r>
              <w:t>____________</w:t>
            </w:r>
          </w:p>
        </w:tc>
        <w:tc>
          <w:tcPr>
            <w:tcW w:w="2381" w:type="dxa"/>
            <w:tcBorders>
              <w:top w:val="nil"/>
              <w:left w:val="nil"/>
              <w:bottom w:val="nil"/>
              <w:right w:val="nil"/>
            </w:tcBorders>
            <w:vAlign w:val="bottom"/>
          </w:tcPr>
          <w:p w:rsidR="00DD1B23" w:rsidRDefault="00DD1B23" w:rsidP="00DD1B23">
            <w:pPr>
              <w:pStyle w:val="ConsPlusNormal"/>
              <w:jc w:val="center"/>
            </w:pPr>
            <w:r>
              <w:t>/_______________/</w:t>
            </w:r>
          </w:p>
        </w:tc>
        <w:tc>
          <w:tcPr>
            <w:tcW w:w="1984" w:type="dxa"/>
            <w:tcBorders>
              <w:top w:val="nil"/>
              <w:left w:val="nil"/>
              <w:bottom w:val="nil"/>
              <w:right w:val="nil"/>
            </w:tcBorders>
            <w:vAlign w:val="bottom"/>
          </w:tcPr>
          <w:p w:rsidR="00DD1B23" w:rsidRDefault="00DD1B23" w:rsidP="00DD1B23">
            <w:pPr>
              <w:pStyle w:val="ConsPlusNormal"/>
              <w:jc w:val="center"/>
            </w:pPr>
            <w:r>
              <w:t>_______ 20__ г.</w:t>
            </w:r>
          </w:p>
        </w:tc>
      </w:tr>
      <w:tr w:rsidR="00DD1B23" w:rsidTr="00DD1B23">
        <w:tc>
          <w:tcPr>
            <w:tcW w:w="2835" w:type="dxa"/>
            <w:tcBorders>
              <w:top w:val="nil"/>
              <w:left w:val="nil"/>
              <w:bottom w:val="nil"/>
              <w:right w:val="nil"/>
            </w:tcBorders>
          </w:tcPr>
          <w:p w:rsidR="00DD1B23" w:rsidRDefault="00DD1B23" w:rsidP="00DD1B23">
            <w:pPr>
              <w:pStyle w:val="ConsPlusNormal"/>
            </w:pPr>
          </w:p>
        </w:tc>
        <w:tc>
          <w:tcPr>
            <w:tcW w:w="1871" w:type="dxa"/>
            <w:tcBorders>
              <w:top w:val="nil"/>
              <w:left w:val="nil"/>
              <w:bottom w:val="nil"/>
              <w:right w:val="nil"/>
            </w:tcBorders>
          </w:tcPr>
          <w:p w:rsidR="00DD1B23" w:rsidRDefault="00DD1B23" w:rsidP="00DD1B23">
            <w:pPr>
              <w:pStyle w:val="ConsPlusNormal"/>
              <w:jc w:val="center"/>
            </w:pPr>
            <w:r>
              <w:t>Подпись</w:t>
            </w:r>
          </w:p>
        </w:tc>
        <w:tc>
          <w:tcPr>
            <w:tcW w:w="2381" w:type="dxa"/>
            <w:tcBorders>
              <w:top w:val="nil"/>
              <w:left w:val="nil"/>
              <w:bottom w:val="nil"/>
              <w:right w:val="nil"/>
            </w:tcBorders>
          </w:tcPr>
          <w:p w:rsidR="00DD1B23" w:rsidRDefault="00DD1B23" w:rsidP="00DD1B23">
            <w:pPr>
              <w:pStyle w:val="ConsPlusNormal"/>
              <w:jc w:val="center"/>
            </w:pPr>
            <w:r>
              <w:t>ФИО</w:t>
            </w:r>
          </w:p>
        </w:tc>
        <w:tc>
          <w:tcPr>
            <w:tcW w:w="1984" w:type="dxa"/>
            <w:tcBorders>
              <w:top w:val="nil"/>
              <w:left w:val="nil"/>
              <w:bottom w:val="nil"/>
              <w:right w:val="nil"/>
            </w:tcBorders>
          </w:tcPr>
          <w:p w:rsidR="00DD1B23" w:rsidRDefault="00DD1B23" w:rsidP="00DD1B23">
            <w:pPr>
              <w:pStyle w:val="ConsPlusNormal"/>
              <w:jc w:val="center"/>
            </w:pPr>
            <w:r>
              <w:t>Дата</w:t>
            </w:r>
          </w:p>
        </w:tc>
      </w:tr>
      <w:tr w:rsidR="00DD1B23" w:rsidTr="00DD1B23">
        <w:tc>
          <w:tcPr>
            <w:tcW w:w="2835" w:type="dxa"/>
            <w:tcBorders>
              <w:top w:val="nil"/>
              <w:left w:val="nil"/>
              <w:bottom w:val="nil"/>
              <w:right w:val="nil"/>
            </w:tcBorders>
          </w:tcPr>
          <w:p w:rsidR="00DD1B23" w:rsidRDefault="00DD1B23" w:rsidP="00DD1B23">
            <w:pPr>
              <w:pStyle w:val="ConsPlusNormal"/>
            </w:pPr>
            <w:r>
              <w:t>Члены общественной комиссии</w:t>
            </w:r>
          </w:p>
        </w:tc>
        <w:tc>
          <w:tcPr>
            <w:tcW w:w="1871" w:type="dxa"/>
            <w:tcBorders>
              <w:top w:val="nil"/>
              <w:left w:val="nil"/>
              <w:bottom w:val="nil"/>
              <w:right w:val="nil"/>
            </w:tcBorders>
            <w:vAlign w:val="bottom"/>
          </w:tcPr>
          <w:p w:rsidR="00DD1B23" w:rsidRDefault="00DD1B23" w:rsidP="00DD1B23">
            <w:pPr>
              <w:pStyle w:val="ConsPlusNormal"/>
              <w:jc w:val="center"/>
            </w:pPr>
            <w:r>
              <w:t>____________</w:t>
            </w:r>
          </w:p>
        </w:tc>
        <w:tc>
          <w:tcPr>
            <w:tcW w:w="2381" w:type="dxa"/>
            <w:tcBorders>
              <w:top w:val="nil"/>
              <w:left w:val="nil"/>
              <w:bottom w:val="nil"/>
              <w:right w:val="nil"/>
            </w:tcBorders>
            <w:vAlign w:val="bottom"/>
          </w:tcPr>
          <w:p w:rsidR="00DD1B23" w:rsidRDefault="00DD1B23" w:rsidP="00DD1B23">
            <w:pPr>
              <w:pStyle w:val="ConsPlusNormal"/>
              <w:jc w:val="center"/>
            </w:pPr>
            <w:r>
              <w:t>/_______________/</w:t>
            </w:r>
          </w:p>
        </w:tc>
        <w:tc>
          <w:tcPr>
            <w:tcW w:w="1984" w:type="dxa"/>
            <w:tcBorders>
              <w:top w:val="nil"/>
              <w:left w:val="nil"/>
              <w:bottom w:val="nil"/>
              <w:right w:val="nil"/>
            </w:tcBorders>
            <w:vAlign w:val="bottom"/>
          </w:tcPr>
          <w:p w:rsidR="00DD1B23" w:rsidRDefault="00DD1B23" w:rsidP="00DD1B23">
            <w:pPr>
              <w:pStyle w:val="ConsPlusNormal"/>
              <w:jc w:val="center"/>
            </w:pPr>
            <w:r>
              <w:t>_______ 20__ г.</w:t>
            </w:r>
          </w:p>
        </w:tc>
      </w:tr>
      <w:tr w:rsidR="00DD1B23" w:rsidTr="00DD1B23">
        <w:tc>
          <w:tcPr>
            <w:tcW w:w="2835" w:type="dxa"/>
            <w:tcBorders>
              <w:top w:val="nil"/>
              <w:left w:val="nil"/>
              <w:bottom w:val="nil"/>
              <w:right w:val="nil"/>
            </w:tcBorders>
          </w:tcPr>
          <w:p w:rsidR="00DD1B23" w:rsidRDefault="00DD1B23" w:rsidP="00DD1B23">
            <w:pPr>
              <w:pStyle w:val="ConsPlusNormal"/>
            </w:pPr>
          </w:p>
        </w:tc>
        <w:tc>
          <w:tcPr>
            <w:tcW w:w="1871" w:type="dxa"/>
            <w:tcBorders>
              <w:top w:val="nil"/>
              <w:left w:val="nil"/>
              <w:bottom w:val="nil"/>
              <w:right w:val="nil"/>
            </w:tcBorders>
          </w:tcPr>
          <w:p w:rsidR="00DD1B23" w:rsidRDefault="00DD1B23" w:rsidP="00DD1B23">
            <w:pPr>
              <w:pStyle w:val="ConsPlusNormal"/>
              <w:jc w:val="center"/>
            </w:pPr>
            <w:r>
              <w:t>Подпись</w:t>
            </w:r>
          </w:p>
        </w:tc>
        <w:tc>
          <w:tcPr>
            <w:tcW w:w="2381" w:type="dxa"/>
            <w:tcBorders>
              <w:top w:val="nil"/>
              <w:left w:val="nil"/>
              <w:bottom w:val="nil"/>
              <w:right w:val="nil"/>
            </w:tcBorders>
          </w:tcPr>
          <w:p w:rsidR="00DD1B23" w:rsidRDefault="00DD1B23" w:rsidP="00DD1B23">
            <w:pPr>
              <w:pStyle w:val="ConsPlusNormal"/>
              <w:jc w:val="center"/>
            </w:pPr>
            <w:r>
              <w:t>ФИО</w:t>
            </w:r>
          </w:p>
        </w:tc>
        <w:tc>
          <w:tcPr>
            <w:tcW w:w="1984" w:type="dxa"/>
            <w:tcBorders>
              <w:top w:val="nil"/>
              <w:left w:val="nil"/>
              <w:bottom w:val="nil"/>
              <w:right w:val="nil"/>
            </w:tcBorders>
          </w:tcPr>
          <w:p w:rsidR="00DD1B23" w:rsidRDefault="00DD1B23" w:rsidP="00DD1B23">
            <w:pPr>
              <w:pStyle w:val="ConsPlusNormal"/>
              <w:jc w:val="center"/>
            </w:pPr>
            <w:r>
              <w:t>Дата</w:t>
            </w:r>
          </w:p>
        </w:tc>
      </w:tr>
    </w:tbl>
    <w:p w:rsidR="00DD1B23" w:rsidRDefault="00DD1B23" w:rsidP="00DD1B2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40"/>
        <w:gridCol w:w="1474"/>
        <w:gridCol w:w="340"/>
        <w:gridCol w:w="2381"/>
        <w:gridCol w:w="340"/>
        <w:gridCol w:w="1474"/>
        <w:gridCol w:w="340"/>
      </w:tblGrid>
      <w:tr w:rsidR="00DD1B23" w:rsidTr="00DD1B23">
        <w:tc>
          <w:tcPr>
            <w:tcW w:w="4195" w:type="dxa"/>
            <w:gridSpan w:val="3"/>
            <w:tcBorders>
              <w:top w:val="nil"/>
              <w:left w:val="nil"/>
              <w:bottom w:val="nil"/>
              <w:right w:val="nil"/>
            </w:tcBorders>
          </w:tcPr>
          <w:p w:rsidR="00DD1B23" w:rsidRDefault="00DD1B23" w:rsidP="00DD1B23">
            <w:pPr>
              <w:pStyle w:val="ConsPlusNormal"/>
              <w:jc w:val="both"/>
            </w:pPr>
            <w:r>
              <w:t>Заказчик:</w:t>
            </w:r>
          </w:p>
        </w:tc>
        <w:tc>
          <w:tcPr>
            <w:tcW w:w="340" w:type="dxa"/>
            <w:tcBorders>
              <w:top w:val="nil"/>
              <w:left w:val="nil"/>
              <w:bottom w:val="nil"/>
              <w:right w:val="nil"/>
            </w:tcBorders>
          </w:tcPr>
          <w:p w:rsidR="00DD1B23" w:rsidRDefault="00DD1B23" w:rsidP="00DD1B23">
            <w:pPr>
              <w:pStyle w:val="ConsPlusNormal"/>
            </w:pPr>
          </w:p>
        </w:tc>
        <w:tc>
          <w:tcPr>
            <w:tcW w:w="4535" w:type="dxa"/>
            <w:gridSpan w:val="4"/>
            <w:tcBorders>
              <w:top w:val="nil"/>
              <w:left w:val="nil"/>
              <w:bottom w:val="nil"/>
              <w:right w:val="nil"/>
            </w:tcBorders>
          </w:tcPr>
          <w:p w:rsidR="00DD1B23" w:rsidRDefault="00DD1B23" w:rsidP="00DD1B23">
            <w:pPr>
              <w:pStyle w:val="ConsPlusNormal"/>
            </w:pPr>
            <w:r>
              <w:t>Подрядчик:</w:t>
            </w:r>
          </w:p>
        </w:tc>
      </w:tr>
      <w:tr w:rsidR="00DD1B23" w:rsidTr="00DD1B23">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both"/>
            </w:pPr>
            <w:r>
              <w:t>/</w:t>
            </w:r>
          </w:p>
        </w:tc>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pPr>
            <w:r>
              <w:t>/</w:t>
            </w:r>
          </w:p>
        </w:tc>
      </w:tr>
      <w:tr w:rsidR="00DD1B23" w:rsidTr="00DD1B23">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r>
      <w:tr w:rsidR="00DD1B23" w:rsidTr="00DD1B23">
        <w:tc>
          <w:tcPr>
            <w:tcW w:w="4535" w:type="dxa"/>
            <w:gridSpan w:val="4"/>
            <w:tcBorders>
              <w:top w:val="nil"/>
              <w:left w:val="nil"/>
              <w:bottom w:val="nil"/>
              <w:right w:val="nil"/>
            </w:tcBorders>
          </w:tcPr>
          <w:p w:rsidR="00DD1B23" w:rsidRDefault="00DD1B23" w:rsidP="00DD1B23">
            <w:pPr>
              <w:pStyle w:val="ConsPlusNormal"/>
            </w:pPr>
            <w:r>
              <w:t>МП</w:t>
            </w:r>
          </w:p>
        </w:tc>
        <w:tc>
          <w:tcPr>
            <w:tcW w:w="4535" w:type="dxa"/>
            <w:gridSpan w:val="4"/>
            <w:tcBorders>
              <w:top w:val="nil"/>
              <w:left w:val="nil"/>
              <w:bottom w:val="nil"/>
              <w:right w:val="nil"/>
            </w:tcBorders>
          </w:tcPr>
          <w:p w:rsidR="00DD1B23" w:rsidRDefault="00DD1B23" w:rsidP="00DD1B23">
            <w:pPr>
              <w:pStyle w:val="ConsPlusNormal"/>
            </w:pPr>
            <w:r>
              <w:t>МП</w:t>
            </w:r>
          </w:p>
        </w:tc>
      </w:tr>
      <w:tr w:rsidR="00DD1B23" w:rsidTr="00DD1B23">
        <w:tc>
          <w:tcPr>
            <w:tcW w:w="9070" w:type="dxa"/>
            <w:gridSpan w:val="8"/>
            <w:tcBorders>
              <w:top w:val="nil"/>
              <w:left w:val="nil"/>
              <w:bottom w:val="nil"/>
              <w:right w:val="nil"/>
            </w:tcBorders>
          </w:tcPr>
          <w:p w:rsidR="00DD1B23" w:rsidRDefault="00DD1B23" w:rsidP="00DD1B23">
            <w:pPr>
              <w:pStyle w:val="ConsPlusNormal"/>
            </w:pPr>
          </w:p>
        </w:tc>
      </w:tr>
      <w:tr w:rsidR="00DD1B23" w:rsidTr="00DD1B23">
        <w:tc>
          <w:tcPr>
            <w:tcW w:w="4195" w:type="dxa"/>
            <w:gridSpan w:val="3"/>
            <w:tcBorders>
              <w:top w:val="nil"/>
              <w:left w:val="nil"/>
              <w:bottom w:val="nil"/>
              <w:right w:val="nil"/>
            </w:tcBorders>
          </w:tcPr>
          <w:p w:rsidR="00DD1B23" w:rsidRDefault="00DD1B23" w:rsidP="00DD1B23">
            <w:pPr>
              <w:pStyle w:val="ConsPlusNormal"/>
            </w:pPr>
            <w:r>
              <w:t>Строительный контроль:</w:t>
            </w:r>
          </w:p>
        </w:tc>
        <w:tc>
          <w:tcPr>
            <w:tcW w:w="340" w:type="dxa"/>
            <w:tcBorders>
              <w:top w:val="nil"/>
              <w:left w:val="nil"/>
              <w:bottom w:val="nil"/>
              <w:right w:val="nil"/>
            </w:tcBorders>
          </w:tcPr>
          <w:p w:rsidR="00DD1B23" w:rsidRDefault="00DD1B23" w:rsidP="00DD1B23">
            <w:pPr>
              <w:pStyle w:val="ConsPlusNormal"/>
            </w:pPr>
          </w:p>
        </w:tc>
        <w:tc>
          <w:tcPr>
            <w:tcW w:w="4535" w:type="dxa"/>
            <w:gridSpan w:val="4"/>
            <w:tcBorders>
              <w:top w:val="nil"/>
              <w:left w:val="nil"/>
              <w:bottom w:val="nil"/>
              <w:right w:val="nil"/>
            </w:tcBorders>
          </w:tcPr>
          <w:p w:rsidR="00DD1B23" w:rsidRDefault="00DD1B23" w:rsidP="00DD1B23">
            <w:pPr>
              <w:pStyle w:val="ConsPlusNormal"/>
            </w:pPr>
            <w:r>
              <w:t>Плательщик:</w:t>
            </w:r>
          </w:p>
        </w:tc>
      </w:tr>
      <w:tr w:rsidR="00DD1B23" w:rsidTr="00DD1B23">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both"/>
            </w:pPr>
            <w:r>
              <w:t>/</w:t>
            </w:r>
          </w:p>
        </w:tc>
        <w:tc>
          <w:tcPr>
            <w:tcW w:w="2381"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jc w:val="right"/>
            </w:pPr>
            <w:r>
              <w:t>/</w:t>
            </w:r>
          </w:p>
        </w:tc>
        <w:tc>
          <w:tcPr>
            <w:tcW w:w="1474" w:type="dxa"/>
            <w:tcBorders>
              <w:top w:val="nil"/>
              <w:left w:val="nil"/>
              <w:bottom w:val="single" w:sz="4" w:space="0" w:color="auto"/>
              <w:right w:val="nil"/>
            </w:tcBorders>
          </w:tcPr>
          <w:p w:rsidR="00DD1B23" w:rsidRDefault="00DD1B23" w:rsidP="00DD1B23">
            <w:pPr>
              <w:pStyle w:val="ConsPlusNormal"/>
            </w:pPr>
          </w:p>
        </w:tc>
        <w:tc>
          <w:tcPr>
            <w:tcW w:w="340" w:type="dxa"/>
            <w:tcBorders>
              <w:top w:val="nil"/>
              <w:left w:val="nil"/>
              <w:bottom w:val="nil"/>
              <w:right w:val="nil"/>
            </w:tcBorders>
          </w:tcPr>
          <w:p w:rsidR="00DD1B23" w:rsidRDefault="00DD1B23" w:rsidP="00DD1B23">
            <w:pPr>
              <w:pStyle w:val="ConsPlusNormal"/>
            </w:pPr>
            <w:r>
              <w:t>/</w:t>
            </w:r>
          </w:p>
        </w:tc>
      </w:tr>
      <w:tr w:rsidR="00DD1B23" w:rsidTr="00DD1B23">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c>
          <w:tcPr>
            <w:tcW w:w="2381" w:type="dxa"/>
            <w:tcBorders>
              <w:top w:val="single" w:sz="4" w:space="0" w:color="auto"/>
              <w:left w:val="nil"/>
              <w:bottom w:val="nil"/>
              <w:right w:val="nil"/>
            </w:tcBorders>
          </w:tcPr>
          <w:p w:rsidR="00DD1B23" w:rsidRDefault="00DD1B23" w:rsidP="00DD1B23">
            <w:pPr>
              <w:pStyle w:val="ConsPlusNormal"/>
              <w:jc w:val="center"/>
            </w:pPr>
            <w:r>
              <w:t>(ФИО)</w:t>
            </w:r>
          </w:p>
        </w:tc>
        <w:tc>
          <w:tcPr>
            <w:tcW w:w="340" w:type="dxa"/>
            <w:tcBorders>
              <w:top w:val="nil"/>
              <w:left w:val="nil"/>
              <w:bottom w:val="nil"/>
              <w:right w:val="nil"/>
            </w:tcBorders>
          </w:tcPr>
          <w:p w:rsidR="00DD1B23" w:rsidRDefault="00DD1B23" w:rsidP="00DD1B23">
            <w:pPr>
              <w:pStyle w:val="ConsPlusNormal"/>
            </w:pPr>
          </w:p>
        </w:tc>
        <w:tc>
          <w:tcPr>
            <w:tcW w:w="1474" w:type="dxa"/>
            <w:tcBorders>
              <w:top w:val="single" w:sz="4" w:space="0" w:color="auto"/>
              <w:left w:val="nil"/>
              <w:bottom w:val="nil"/>
              <w:right w:val="nil"/>
            </w:tcBorders>
          </w:tcPr>
          <w:p w:rsidR="00DD1B23" w:rsidRDefault="00DD1B23" w:rsidP="00DD1B23">
            <w:pPr>
              <w:pStyle w:val="ConsPlusNormal"/>
              <w:jc w:val="center"/>
            </w:pPr>
            <w:r>
              <w:t>(подпись)</w:t>
            </w:r>
          </w:p>
        </w:tc>
        <w:tc>
          <w:tcPr>
            <w:tcW w:w="340" w:type="dxa"/>
            <w:tcBorders>
              <w:top w:val="nil"/>
              <w:left w:val="nil"/>
              <w:bottom w:val="nil"/>
              <w:right w:val="nil"/>
            </w:tcBorders>
          </w:tcPr>
          <w:p w:rsidR="00DD1B23" w:rsidRDefault="00DD1B23" w:rsidP="00DD1B23">
            <w:pPr>
              <w:pStyle w:val="ConsPlusNormal"/>
            </w:pPr>
          </w:p>
        </w:tc>
      </w:tr>
      <w:tr w:rsidR="00DD1B23" w:rsidTr="00DD1B23">
        <w:tc>
          <w:tcPr>
            <w:tcW w:w="4535" w:type="dxa"/>
            <w:gridSpan w:val="4"/>
            <w:tcBorders>
              <w:top w:val="nil"/>
              <w:left w:val="nil"/>
              <w:bottom w:val="nil"/>
              <w:right w:val="nil"/>
            </w:tcBorders>
          </w:tcPr>
          <w:p w:rsidR="00DD1B23" w:rsidRDefault="00DD1B23" w:rsidP="00DD1B23">
            <w:pPr>
              <w:pStyle w:val="ConsPlusNormal"/>
            </w:pPr>
            <w:r>
              <w:t>МП</w:t>
            </w:r>
          </w:p>
        </w:tc>
        <w:tc>
          <w:tcPr>
            <w:tcW w:w="4535" w:type="dxa"/>
            <w:gridSpan w:val="4"/>
            <w:tcBorders>
              <w:top w:val="nil"/>
              <w:left w:val="nil"/>
              <w:bottom w:val="nil"/>
              <w:right w:val="nil"/>
            </w:tcBorders>
          </w:tcPr>
          <w:p w:rsidR="00DD1B23" w:rsidRDefault="00DD1B23" w:rsidP="00DD1B23">
            <w:pPr>
              <w:pStyle w:val="ConsPlusNormal"/>
            </w:pPr>
            <w:r>
              <w:t>МП</w:t>
            </w:r>
          </w:p>
        </w:tc>
      </w:tr>
    </w:tbl>
    <w:p w:rsidR="00DD1B23" w:rsidRDefault="00DD1B23" w:rsidP="00DD1B23">
      <w:pPr>
        <w:pStyle w:val="ConsPlusNormal"/>
        <w:ind w:firstLine="540"/>
        <w:jc w:val="both"/>
      </w:pPr>
    </w:p>
    <w:p w:rsidR="00DD1B23" w:rsidRDefault="00DD1B23" w:rsidP="00DD1B23">
      <w:pPr>
        <w:pStyle w:val="ConsPlusNormal"/>
        <w:ind w:firstLine="540"/>
        <w:jc w:val="both"/>
      </w:pPr>
    </w:p>
    <w:p w:rsidR="00DD1B23" w:rsidRDefault="00DD1B23" w:rsidP="00DD1B23">
      <w:pPr>
        <w:pStyle w:val="ConsPlusNormal"/>
        <w:ind w:firstLine="540"/>
        <w:jc w:val="both"/>
      </w:pPr>
    </w:p>
    <w:p w:rsidR="00DB7580" w:rsidRDefault="00DB7580"/>
    <w:sectPr w:rsidR="00DB7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7B"/>
    <w:rsid w:val="002C4D00"/>
    <w:rsid w:val="006D567B"/>
    <w:rsid w:val="0081393D"/>
    <w:rsid w:val="00B4348F"/>
    <w:rsid w:val="00DB7580"/>
    <w:rsid w:val="00DD1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B23"/>
  </w:style>
  <w:style w:type="paragraph" w:styleId="2">
    <w:name w:val="heading 2"/>
    <w:basedOn w:val="a"/>
    <w:next w:val="a"/>
    <w:link w:val="20"/>
    <w:unhideWhenUsed/>
    <w:qFormat/>
    <w:rsid w:val="00B4348F"/>
    <w:pPr>
      <w:keepNext/>
      <w:spacing w:after="0"/>
      <w:outlineLvl w:val="1"/>
    </w:pPr>
    <w:rPr>
      <w:rFonts w:ascii="Times New Roman" w:eastAsia="Times New Roman" w:hAnsi="Times New Roman"/>
      <w:bCs/>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4348F"/>
    <w:rPr>
      <w:rFonts w:ascii="Times New Roman" w:eastAsia="Times New Roman" w:hAnsi="Times New Roman"/>
      <w:bCs/>
      <w:iCs/>
      <w:sz w:val="28"/>
      <w:szCs w:val="28"/>
      <w:lang w:val="x-none"/>
    </w:rPr>
  </w:style>
  <w:style w:type="paragraph" w:customStyle="1" w:styleId="ConsPlusNormal">
    <w:name w:val="ConsPlusNormal"/>
    <w:rsid w:val="00DD1B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1B2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B23"/>
  </w:style>
  <w:style w:type="paragraph" w:styleId="2">
    <w:name w:val="heading 2"/>
    <w:basedOn w:val="a"/>
    <w:next w:val="a"/>
    <w:link w:val="20"/>
    <w:unhideWhenUsed/>
    <w:qFormat/>
    <w:rsid w:val="00B4348F"/>
    <w:pPr>
      <w:keepNext/>
      <w:spacing w:after="0"/>
      <w:outlineLvl w:val="1"/>
    </w:pPr>
    <w:rPr>
      <w:rFonts w:ascii="Times New Roman" w:eastAsia="Times New Roman" w:hAnsi="Times New Roman"/>
      <w:bCs/>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4348F"/>
    <w:rPr>
      <w:rFonts w:ascii="Times New Roman" w:eastAsia="Times New Roman" w:hAnsi="Times New Roman"/>
      <w:bCs/>
      <w:iCs/>
      <w:sz w:val="28"/>
      <w:szCs w:val="28"/>
      <w:lang w:val="x-none"/>
    </w:rPr>
  </w:style>
  <w:style w:type="paragraph" w:customStyle="1" w:styleId="ConsPlusNormal">
    <w:name w:val="ConsPlusNormal"/>
    <w:rsid w:val="00DD1B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1B2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D5AB8CEA51B15543E1F4D9BB36B9990648E55CF40C0B0597A9E7848D36A376263F6B7FA4BAA87D2B9F63155z5I8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5850</Words>
  <Characters>33345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Батаева</dc:creator>
  <cp:keywords/>
  <dc:description/>
  <cp:lastModifiedBy>Батаева</cp:lastModifiedBy>
  <cp:revision>3</cp:revision>
  <dcterms:created xsi:type="dcterms:W3CDTF">2022-10-06T07:03:00Z</dcterms:created>
  <dcterms:modified xsi:type="dcterms:W3CDTF">2022-10-10T08:39:00Z</dcterms:modified>
</cp:coreProperties>
</file>