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53" w:rsidRPr="009C3291" w:rsidRDefault="00356155" w:rsidP="00BC535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№4</w:t>
      </w:r>
    </w:p>
    <w:p w:rsidR="00BC5353" w:rsidRPr="009C3291" w:rsidRDefault="00BC5353" w:rsidP="00BC5353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итогов предварительного этапа (квалификационного отбора)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BC5353" w:rsidRPr="009C3291" w:rsidRDefault="00BC5353" w:rsidP="00BC5353">
      <w:pPr>
        <w:jc w:val="center"/>
        <w:rPr>
          <w:sz w:val="28"/>
          <w:szCs w:val="28"/>
        </w:rPr>
      </w:pPr>
    </w:p>
    <w:p w:rsidR="00BC5353" w:rsidRPr="009C3291" w:rsidRDefault="00EE1082" w:rsidP="00BC5353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100853">
        <w:rPr>
          <w:sz w:val="28"/>
          <w:szCs w:val="28"/>
        </w:rPr>
        <w:t>29</w:t>
      </w:r>
      <w:r w:rsidR="00BC5353"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мая </w:t>
      </w:r>
      <w:r w:rsidR="00BC5353"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="00BC5353" w:rsidRPr="009C3291">
        <w:rPr>
          <w:sz w:val="28"/>
          <w:szCs w:val="28"/>
        </w:rPr>
        <w:t>г.</w:t>
      </w:r>
    </w:p>
    <w:p w:rsidR="00BC5353" w:rsidRPr="009C3291" w:rsidRDefault="00BC5353" w:rsidP="00BC5353">
      <w:pPr>
        <w:rPr>
          <w:sz w:val="28"/>
          <w:szCs w:val="28"/>
        </w:rPr>
      </w:pPr>
      <w:bookmarkStart w:id="0" w:name="_GoBack"/>
      <w:bookmarkEnd w:id="0"/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:rsidR="00E84EA6" w:rsidRDefault="00BC5353" w:rsidP="00825C64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 w:rsidR="00E84EA6"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BC5353" w:rsidRPr="00E84EA6" w:rsidRDefault="00E84EA6" w:rsidP="00825C64">
      <w:pPr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</w:t>
      </w:r>
      <w:r w:rsidR="00BC5353" w:rsidRPr="00E84EA6">
        <w:rPr>
          <w:sz w:val="28"/>
          <w:szCs w:val="28"/>
          <w:u w:val="single"/>
        </w:rPr>
        <w:t>;</w:t>
      </w:r>
    </w:p>
    <w:p w:rsidR="00BC5353" w:rsidRDefault="00BC5353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E84EA6" w:rsidRDefault="00BC5353" w:rsidP="00825C64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 w:rsidR="00E84EA6">
        <w:rPr>
          <w:sz w:val="28"/>
          <w:szCs w:val="28"/>
        </w:rPr>
        <w:t>–</w:t>
      </w:r>
    </w:p>
    <w:p w:rsidR="00BC5353" w:rsidRPr="009C3291" w:rsidRDefault="00E84EA6" w:rsidP="00825C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 начальник отдела по работе с федеральными программами и энергосбережением </w:t>
      </w:r>
      <w:proofErr w:type="spellStart"/>
      <w:r>
        <w:rPr>
          <w:sz w:val="28"/>
          <w:szCs w:val="28"/>
          <w:u w:val="single"/>
        </w:rPr>
        <w:t>МБУ</w:t>
      </w:r>
      <w:proofErr w:type="spellEnd"/>
      <w:r>
        <w:rPr>
          <w:sz w:val="28"/>
          <w:szCs w:val="28"/>
          <w:u w:val="single"/>
        </w:rPr>
        <w:t xml:space="preserve"> «Дирекция ЖКХ» г. Новокузнецка</w:t>
      </w:r>
      <w:r w:rsidR="00BC5353" w:rsidRPr="009C3291">
        <w:rPr>
          <w:sz w:val="28"/>
          <w:szCs w:val="28"/>
        </w:rPr>
        <w:t>;</w:t>
      </w:r>
    </w:p>
    <w:p w:rsidR="00BC5353" w:rsidRDefault="00BC5353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3D78A1" w:rsidRDefault="003D78A1" w:rsidP="00825C64">
      <w:pPr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BC5353" w:rsidRPr="003D78A1" w:rsidRDefault="003D78A1" w:rsidP="00825C64">
      <w:pPr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="00BC5353" w:rsidRPr="003D78A1">
        <w:rPr>
          <w:sz w:val="28"/>
          <w:szCs w:val="28"/>
          <w:u w:val="single"/>
        </w:rPr>
        <w:t>;</w:t>
      </w:r>
    </w:p>
    <w:p w:rsidR="00BC5353" w:rsidRDefault="00BC5353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3D78A1" w:rsidRPr="003D78A1" w:rsidRDefault="003D78A1" w:rsidP="00825C6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BC5353" w:rsidRDefault="00BC5353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3D78A1" w:rsidRPr="003D78A1" w:rsidRDefault="00825C64" w:rsidP="00825C6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</w:t>
      </w:r>
      <w:r w:rsidR="003D78A1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Директор </w:t>
      </w:r>
      <w:proofErr w:type="spellStart"/>
      <w:r>
        <w:rPr>
          <w:sz w:val="28"/>
          <w:szCs w:val="28"/>
          <w:u w:val="single"/>
        </w:rPr>
        <w:t>МБУ</w:t>
      </w:r>
      <w:proofErr w:type="spellEnd"/>
      <w:r>
        <w:rPr>
          <w:sz w:val="28"/>
          <w:szCs w:val="28"/>
          <w:u w:val="single"/>
        </w:rPr>
        <w:t xml:space="preserve"> «Дирекция </w:t>
      </w:r>
      <w:r w:rsidR="003D78A1">
        <w:rPr>
          <w:sz w:val="28"/>
          <w:szCs w:val="28"/>
          <w:u w:val="single"/>
        </w:rPr>
        <w:t>ЖКХ</w:t>
      </w:r>
      <w:r>
        <w:rPr>
          <w:sz w:val="28"/>
          <w:szCs w:val="28"/>
          <w:u w:val="single"/>
        </w:rPr>
        <w:t>»</w:t>
      </w:r>
      <w:r w:rsidR="003D78A1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  <w:u w:val="single"/>
        </w:rPr>
        <w:t> </w:t>
      </w:r>
      <w:r w:rsidR="003D78A1">
        <w:rPr>
          <w:sz w:val="28"/>
          <w:szCs w:val="28"/>
          <w:u w:val="single"/>
        </w:rPr>
        <w:t>Новокузнецка</w:t>
      </w:r>
      <w:r w:rsidR="003D78A1"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3D78A1" w:rsidRDefault="003D78A1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356155" w:rsidRPr="003D78A1" w:rsidRDefault="00356155" w:rsidP="00356155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356155" w:rsidRDefault="00356155" w:rsidP="003561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6155" w:rsidRPr="009C3291" w:rsidRDefault="00356155" w:rsidP="00356155">
      <w:pPr>
        <w:widowControl w:val="0"/>
        <w:jc w:val="center"/>
        <w:rPr>
          <w:szCs w:val="28"/>
        </w:rPr>
      </w:pPr>
    </w:p>
    <w:p w:rsidR="00356155" w:rsidRPr="003D78A1" w:rsidRDefault="00356155" w:rsidP="00356155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356155" w:rsidRDefault="00356155" w:rsidP="003561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6155" w:rsidRPr="009C3291" w:rsidRDefault="00356155" w:rsidP="00356155">
      <w:pPr>
        <w:widowControl w:val="0"/>
        <w:jc w:val="center"/>
        <w:rPr>
          <w:szCs w:val="28"/>
        </w:rPr>
      </w:pPr>
    </w:p>
    <w:p w:rsidR="00356155" w:rsidRPr="003D78A1" w:rsidRDefault="00356155" w:rsidP="00356155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_</w:t>
      </w:r>
    </w:p>
    <w:p w:rsidR="00356155" w:rsidRDefault="00356155" w:rsidP="003561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6155" w:rsidRPr="009C3291" w:rsidRDefault="00356155" w:rsidP="00356155">
      <w:pPr>
        <w:widowControl w:val="0"/>
        <w:jc w:val="center"/>
        <w:rPr>
          <w:szCs w:val="28"/>
        </w:rPr>
      </w:pPr>
    </w:p>
    <w:p w:rsidR="00356155" w:rsidRPr="003D78A1" w:rsidRDefault="00356155" w:rsidP="00356155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Тяпикин</w:t>
      </w:r>
      <w:proofErr w:type="spellEnd"/>
      <w:r>
        <w:rPr>
          <w:sz w:val="28"/>
          <w:szCs w:val="28"/>
          <w:u w:val="single"/>
        </w:rPr>
        <w:t xml:space="preserve"> Эдуард Анатольевич,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_</w:t>
      </w:r>
    </w:p>
    <w:p w:rsidR="00356155" w:rsidRDefault="00356155" w:rsidP="003561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6155" w:rsidRDefault="00356155" w:rsidP="00356155">
      <w:pPr>
        <w:widowControl w:val="0"/>
        <w:jc w:val="both"/>
        <w:rPr>
          <w:sz w:val="28"/>
          <w:szCs w:val="28"/>
          <w:u w:val="single"/>
        </w:rPr>
      </w:pPr>
    </w:p>
    <w:p w:rsidR="00356155" w:rsidRPr="003D78A1" w:rsidRDefault="00356155" w:rsidP="00356155">
      <w:pPr>
        <w:widowControl w:val="0"/>
        <w:jc w:val="both"/>
        <w:rPr>
          <w:sz w:val="28"/>
          <w:szCs w:val="28"/>
          <w:u w:val="single"/>
        </w:rPr>
      </w:pPr>
      <w:r w:rsidRPr="00815EC3">
        <w:rPr>
          <w:sz w:val="28"/>
          <w:szCs w:val="28"/>
          <w:u w:val="single"/>
        </w:rPr>
        <w:t>Алехин Андрей Юрьевич, Эксперт Общероссийского народного фронта в</w:t>
      </w:r>
      <w:r>
        <w:rPr>
          <w:sz w:val="28"/>
          <w:szCs w:val="28"/>
          <w:u w:val="single"/>
        </w:rPr>
        <w:t xml:space="preserve"> Кемеровской области</w:t>
      </w:r>
      <w:r w:rsidRPr="00C1208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_</w:t>
      </w:r>
    </w:p>
    <w:p w:rsidR="00356155" w:rsidRDefault="00356155" w:rsidP="003561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5353" w:rsidRPr="001A796F" w:rsidRDefault="001A796F" w:rsidP="00BC5353">
      <w:pPr>
        <w:rPr>
          <w:sz w:val="28"/>
          <w:szCs w:val="28"/>
        </w:rPr>
      </w:pPr>
      <w:r w:rsidRPr="001A796F">
        <w:rPr>
          <w:sz w:val="28"/>
          <w:szCs w:val="28"/>
        </w:rPr>
        <w:lastRenderedPageBreak/>
        <w:t>Заседание комиссии проведено</w:t>
      </w:r>
      <w:r w:rsidR="00BC5353" w:rsidRPr="001A796F">
        <w:rPr>
          <w:sz w:val="28"/>
          <w:szCs w:val="28"/>
        </w:rPr>
        <w:t xml:space="preserve"> по адресу:</w:t>
      </w:r>
    </w:p>
    <w:p w:rsidR="00BC5353" w:rsidRPr="001A796F" w:rsidRDefault="00226253" w:rsidP="00BC5353">
      <w:pPr>
        <w:rPr>
          <w:sz w:val="28"/>
          <w:szCs w:val="28"/>
        </w:rPr>
      </w:pPr>
      <w:r w:rsidRPr="001A796F">
        <w:rPr>
          <w:sz w:val="28"/>
          <w:szCs w:val="28"/>
        </w:rPr>
        <w:t xml:space="preserve">гор. Новокузнецк, </w:t>
      </w:r>
      <w:r w:rsidR="001A796F" w:rsidRPr="001A796F">
        <w:rPr>
          <w:sz w:val="28"/>
          <w:szCs w:val="28"/>
        </w:rPr>
        <w:t>ул. Кирова</w:t>
      </w:r>
      <w:r w:rsidRPr="001A796F">
        <w:rPr>
          <w:sz w:val="28"/>
          <w:szCs w:val="28"/>
        </w:rPr>
        <w:t xml:space="preserve">, д. </w:t>
      </w:r>
      <w:r w:rsidR="001A796F" w:rsidRPr="001A796F">
        <w:rPr>
          <w:sz w:val="28"/>
          <w:szCs w:val="28"/>
        </w:rPr>
        <w:t>71</w:t>
      </w:r>
      <w:r w:rsidRPr="001A796F">
        <w:rPr>
          <w:sz w:val="28"/>
          <w:szCs w:val="28"/>
        </w:rPr>
        <w:t xml:space="preserve">, </w:t>
      </w:r>
      <w:proofErr w:type="spellStart"/>
      <w:r w:rsidR="001A796F" w:rsidRPr="001A796F">
        <w:rPr>
          <w:sz w:val="28"/>
          <w:szCs w:val="28"/>
        </w:rPr>
        <w:t>каб</w:t>
      </w:r>
      <w:proofErr w:type="spellEnd"/>
      <w:r w:rsidR="001A796F" w:rsidRPr="001A796F">
        <w:rPr>
          <w:sz w:val="28"/>
          <w:szCs w:val="28"/>
        </w:rPr>
        <w:t>. 601</w:t>
      </w:r>
    </w:p>
    <w:p w:rsidR="00BC5353" w:rsidRPr="008E14CA" w:rsidRDefault="00BC5353" w:rsidP="00BC5353">
      <w:pPr>
        <w:rPr>
          <w:sz w:val="28"/>
          <w:szCs w:val="28"/>
        </w:rPr>
      </w:pPr>
      <w:r w:rsidRPr="001A796F">
        <w:rPr>
          <w:sz w:val="28"/>
          <w:szCs w:val="28"/>
        </w:rPr>
        <w:t xml:space="preserve">Время начала рассмотрения </w:t>
      </w:r>
      <w:r w:rsidR="00226253" w:rsidRPr="001A796F">
        <w:rPr>
          <w:sz w:val="28"/>
          <w:szCs w:val="28"/>
        </w:rPr>
        <w:t>1</w:t>
      </w:r>
      <w:r w:rsidR="001A796F" w:rsidRPr="001A796F">
        <w:rPr>
          <w:sz w:val="28"/>
          <w:szCs w:val="28"/>
        </w:rPr>
        <w:t>0</w:t>
      </w:r>
      <w:r w:rsidR="00226253" w:rsidRPr="001A796F">
        <w:rPr>
          <w:sz w:val="28"/>
          <w:szCs w:val="28"/>
        </w:rPr>
        <w:t>-00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Pr="009C3291" w:rsidRDefault="00BC5353" w:rsidP="00AF2444">
      <w:pPr>
        <w:spacing w:line="22" w:lineRule="atLeast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На </w:t>
      </w:r>
      <w:r w:rsidR="001A796F">
        <w:rPr>
          <w:sz w:val="28"/>
          <w:szCs w:val="28"/>
        </w:rPr>
        <w:t xml:space="preserve">заседании конкурсной комиссии </w:t>
      </w:r>
      <w:r w:rsidRPr="009C3291">
        <w:rPr>
          <w:sz w:val="28"/>
          <w:szCs w:val="28"/>
        </w:rPr>
        <w:t>присутствовали представители участников квалификационного отбора:</w:t>
      </w:r>
    </w:p>
    <w:p w:rsidR="00356155" w:rsidRDefault="00D337AA" w:rsidP="00AF2444">
      <w:pPr>
        <w:spacing w:line="22" w:lineRule="atLeast"/>
        <w:jc w:val="both"/>
        <w:rPr>
          <w:sz w:val="28"/>
          <w:szCs w:val="28"/>
        </w:rPr>
      </w:pPr>
      <w:r w:rsidRPr="00D337AA">
        <w:rPr>
          <w:sz w:val="28"/>
          <w:szCs w:val="28"/>
        </w:rPr>
        <w:t>1</w:t>
      </w:r>
      <w:r w:rsidR="0087316E">
        <w:rPr>
          <w:sz w:val="28"/>
          <w:szCs w:val="28"/>
        </w:rPr>
        <w:t xml:space="preserve">. </w:t>
      </w:r>
      <w:proofErr w:type="spellStart"/>
      <w:r w:rsidR="00356155">
        <w:rPr>
          <w:sz w:val="28"/>
          <w:szCs w:val="28"/>
        </w:rPr>
        <w:t>ИП</w:t>
      </w:r>
      <w:proofErr w:type="spellEnd"/>
      <w:r w:rsidR="00356155">
        <w:rPr>
          <w:sz w:val="28"/>
          <w:szCs w:val="28"/>
        </w:rPr>
        <w:t xml:space="preserve"> Лобов (Васильева </w:t>
      </w:r>
      <w:proofErr w:type="spellStart"/>
      <w:r w:rsidR="00356155">
        <w:rPr>
          <w:sz w:val="28"/>
          <w:szCs w:val="28"/>
        </w:rPr>
        <w:t>А.П</w:t>
      </w:r>
      <w:proofErr w:type="spellEnd"/>
      <w:r w:rsidR="00356155">
        <w:rPr>
          <w:sz w:val="28"/>
          <w:szCs w:val="28"/>
        </w:rPr>
        <w:t>.)</w:t>
      </w:r>
    </w:p>
    <w:p w:rsidR="00356155" w:rsidRDefault="00356155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ООО «</w:t>
      </w:r>
      <w:proofErr w:type="spellStart"/>
      <w:r>
        <w:rPr>
          <w:sz w:val="28"/>
          <w:szCs w:val="28"/>
        </w:rPr>
        <w:t>Ремспецстрой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Липский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О.А</w:t>
      </w:r>
      <w:proofErr w:type="spellEnd"/>
      <w:r>
        <w:rPr>
          <w:sz w:val="28"/>
          <w:szCs w:val="28"/>
        </w:rPr>
        <w:t>.)</w:t>
      </w:r>
    </w:p>
    <w:p w:rsidR="0087316E" w:rsidRDefault="00356155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316E">
        <w:rPr>
          <w:sz w:val="28"/>
          <w:szCs w:val="28"/>
        </w:rPr>
        <w:t>ООО «</w:t>
      </w:r>
      <w:proofErr w:type="spellStart"/>
      <w:r w:rsidR="0087316E">
        <w:rPr>
          <w:sz w:val="28"/>
          <w:szCs w:val="28"/>
        </w:rPr>
        <w:t>СибЖилСтрой</w:t>
      </w:r>
      <w:proofErr w:type="spellEnd"/>
      <w:r w:rsidR="0087316E">
        <w:rPr>
          <w:sz w:val="28"/>
          <w:szCs w:val="28"/>
        </w:rPr>
        <w:t>»</w:t>
      </w:r>
      <w:r>
        <w:rPr>
          <w:sz w:val="28"/>
          <w:szCs w:val="28"/>
        </w:rPr>
        <w:t>, ООО «</w:t>
      </w:r>
      <w:proofErr w:type="spellStart"/>
      <w:r>
        <w:rPr>
          <w:sz w:val="28"/>
          <w:szCs w:val="28"/>
        </w:rPr>
        <w:t>ЖилСтрой</w:t>
      </w:r>
      <w:proofErr w:type="spellEnd"/>
      <w:r>
        <w:rPr>
          <w:sz w:val="28"/>
          <w:szCs w:val="28"/>
        </w:rPr>
        <w:t xml:space="preserve">» (Оганесян </w:t>
      </w:r>
      <w:proofErr w:type="spellStart"/>
      <w:r>
        <w:rPr>
          <w:sz w:val="28"/>
          <w:szCs w:val="28"/>
        </w:rPr>
        <w:t>В.В</w:t>
      </w:r>
      <w:proofErr w:type="spellEnd"/>
      <w:r>
        <w:rPr>
          <w:sz w:val="28"/>
          <w:szCs w:val="28"/>
        </w:rPr>
        <w:t>.)</w:t>
      </w:r>
    </w:p>
    <w:p w:rsidR="0087316E" w:rsidRDefault="00356155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316E">
        <w:rPr>
          <w:sz w:val="28"/>
          <w:szCs w:val="28"/>
        </w:rPr>
        <w:t>. ООО «</w:t>
      </w:r>
      <w:proofErr w:type="spellStart"/>
      <w:r w:rsidR="0087316E">
        <w:rPr>
          <w:sz w:val="28"/>
          <w:szCs w:val="28"/>
        </w:rPr>
        <w:t>НовСтройМонтаж</w:t>
      </w:r>
      <w:proofErr w:type="spellEnd"/>
      <w:r w:rsidR="0087316E">
        <w:rPr>
          <w:sz w:val="28"/>
          <w:szCs w:val="28"/>
        </w:rPr>
        <w:t>»</w:t>
      </w:r>
      <w:r>
        <w:rPr>
          <w:sz w:val="28"/>
          <w:szCs w:val="28"/>
        </w:rPr>
        <w:t xml:space="preserve"> (Ивлева </w:t>
      </w:r>
      <w:proofErr w:type="spellStart"/>
      <w:r>
        <w:rPr>
          <w:sz w:val="28"/>
          <w:szCs w:val="28"/>
        </w:rPr>
        <w:t>М.Н</w:t>
      </w:r>
      <w:proofErr w:type="spellEnd"/>
      <w:r>
        <w:rPr>
          <w:sz w:val="28"/>
          <w:szCs w:val="28"/>
        </w:rPr>
        <w:t>.)</w:t>
      </w:r>
    </w:p>
    <w:p w:rsidR="00356155" w:rsidRDefault="00356155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316E">
        <w:rPr>
          <w:sz w:val="28"/>
          <w:szCs w:val="28"/>
        </w:rPr>
        <w:t xml:space="preserve">. </w:t>
      </w: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ТС-Строй</w:t>
      </w:r>
      <w:proofErr w:type="gramEnd"/>
      <w:r>
        <w:rPr>
          <w:sz w:val="28"/>
          <w:szCs w:val="28"/>
        </w:rPr>
        <w:t xml:space="preserve">» (Прохоренко </w:t>
      </w:r>
      <w:proofErr w:type="spellStart"/>
      <w:r>
        <w:rPr>
          <w:sz w:val="28"/>
          <w:szCs w:val="28"/>
        </w:rPr>
        <w:t>А.Н</w:t>
      </w:r>
      <w:proofErr w:type="spellEnd"/>
      <w:r>
        <w:rPr>
          <w:sz w:val="28"/>
          <w:szCs w:val="28"/>
        </w:rPr>
        <w:t>.)</w:t>
      </w:r>
    </w:p>
    <w:p w:rsidR="00356155" w:rsidRDefault="00356155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 ООО «</w:t>
      </w:r>
      <w:proofErr w:type="spellStart"/>
      <w:r>
        <w:rPr>
          <w:sz w:val="28"/>
          <w:szCs w:val="28"/>
        </w:rPr>
        <w:t>ТЕХНОСТРОЙ</w:t>
      </w:r>
      <w:proofErr w:type="spellEnd"/>
      <w:r>
        <w:rPr>
          <w:sz w:val="28"/>
          <w:szCs w:val="28"/>
        </w:rPr>
        <w:t xml:space="preserve">» </w:t>
      </w:r>
      <w:r w:rsidR="00B87E40">
        <w:rPr>
          <w:sz w:val="28"/>
          <w:szCs w:val="28"/>
        </w:rPr>
        <w:t xml:space="preserve">(Ищенко </w:t>
      </w:r>
      <w:proofErr w:type="spellStart"/>
      <w:r w:rsidR="00B87E40">
        <w:rPr>
          <w:sz w:val="28"/>
          <w:szCs w:val="28"/>
        </w:rPr>
        <w:t>А.И</w:t>
      </w:r>
      <w:proofErr w:type="spellEnd"/>
      <w:r w:rsidR="00B87E40">
        <w:rPr>
          <w:sz w:val="28"/>
          <w:szCs w:val="28"/>
        </w:rPr>
        <w:t>.)</w:t>
      </w:r>
    </w:p>
    <w:p w:rsidR="0087316E" w:rsidRDefault="00356155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7. ООО «</w:t>
      </w:r>
      <w:proofErr w:type="spellStart"/>
      <w:r>
        <w:rPr>
          <w:sz w:val="28"/>
          <w:szCs w:val="28"/>
        </w:rPr>
        <w:t>Евроспецремонт</w:t>
      </w:r>
      <w:proofErr w:type="spellEnd"/>
      <w:r>
        <w:rPr>
          <w:sz w:val="28"/>
          <w:szCs w:val="28"/>
        </w:rPr>
        <w:t>»</w:t>
      </w:r>
      <w:r w:rsidR="00B87E40">
        <w:rPr>
          <w:sz w:val="28"/>
          <w:szCs w:val="28"/>
        </w:rPr>
        <w:t xml:space="preserve"> (</w:t>
      </w:r>
      <w:proofErr w:type="spellStart"/>
      <w:r w:rsidR="00B87E40">
        <w:rPr>
          <w:sz w:val="28"/>
          <w:szCs w:val="28"/>
        </w:rPr>
        <w:t>Элоян</w:t>
      </w:r>
      <w:proofErr w:type="spellEnd"/>
      <w:r w:rsidR="00B87E40">
        <w:rPr>
          <w:sz w:val="28"/>
          <w:szCs w:val="28"/>
        </w:rPr>
        <w:t xml:space="preserve"> </w:t>
      </w:r>
      <w:proofErr w:type="spellStart"/>
      <w:r w:rsidR="00B87E40">
        <w:rPr>
          <w:sz w:val="28"/>
          <w:szCs w:val="28"/>
        </w:rPr>
        <w:t>Г.А</w:t>
      </w:r>
      <w:proofErr w:type="spellEnd"/>
      <w:r w:rsidR="00B87E40">
        <w:rPr>
          <w:sz w:val="28"/>
          <w:szCs w:val="28"/>
        </w:rPr>
        <w:t>.)</w:t>
      </w:r>
    </w:p>
    <w:p w:rsidR="00226253" w:rsidRDefault="00226253" w:rsidP="00AF2444">
      <w:pPr>
        <w:spacing w:line="22" w:lineRule="atLeast"/>
        <w:jc w:val="both"/>
        <w:rPr>
          <w:sz w:val="28"/>
          <w:szCs w:val="28"/>
        </w:rPr>
      </w:pPr>
    </w:p>
    <w:p w:rsidR="00BC5353" w:rsidRPr="009C3291" w:rsidRDefault="00BC5353" w:rsidP="00AF2444">
      <w:pPr>
        <w:spacing w:line="22" w:lineRule="atLeast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 приглашению на процедуре рассмотрения присутствовали: </w:t>
      </w:r>
    </w:p>
    <w:p w:rsidR="001C565D" w:rsidRPr="008E2AE2" w:rsidRDefault="001C565D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8E2AE2"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Ярковский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Л.А</w:t>
      </w:r>
      <w:proofErr w:type="spellEnd"/>
      <w:r w:rsidRPr="008E2AE2">
        <w:rPr>
          <w:sz w:val="28"/>
          <w:szCs w:val="28"/>
        </w:rPr>
        <w:t xml:space="preserve">. – начальник управления жизнеобеспечения администрации Центрального </w:t>
      </w:r>
      <w:r>
        <w:rPr>
          <w:sz w:val="28"/>
          <w:szCs w:val="28"/>
        </w:rPr>
        <w:t>района</w:t>
      </w:r>
    </w:p>
    <w:p w:rsidR="001C565D" w:rsidRPr="008E2AE2" w:rsidRDefault="001C565D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8E2AE2">
        <w:rPr>
          <w:sz w:val="28"/>
          <w:szCs w:val="28"/>
        </w:rPr>
        <w:t>2. </w:t>
      </w:r>
      <w:proofErr w:type="spellStart"/>
      <w:r w:rsidRPr="008E2AE2">
        <w:rPr>
          <w:sz w:val="28"/>
          <w:szCs w:val="28"/>
        </w:rPr>
        <w:t>Ярошук</w:t>
      </w:r>
      <w:proofErr w:type="spellEnd"/>
      <w:r w:rsidRPr="008E2AE2">
        <w:rPr>
          <w:sz w:val="28"/>
          <w:szCs w:val="28"/>
        </w:rPr>
        <w:t xml:space="preserve"> </w:t>
      </w:r>
      <w:proofErr w:type="spellStart"/>
      <w:r w:rsidRPr="008E2AE2">
        <w:rPr>
          <w:sz w:val="28"/>
          <w:szCs w:val="28"/>
        </w:rPr>
        <w:t>В.А</w:t>
      </w:r>
      <w:proofErr w:type="spellEnd"/>
      <w:r w:rsidRPr="008E2AE2">
        <w:rPr>
          <w:sz w:val="28"/>
          <w:szCs w:val="28"/>
        </w:rPr>
        <w:t xml:space="preserve">. – начальник управления жизнеобеспечения администрации Заводского </w:t>
      </w:r>
      <w:r>
        <w:rPr>
          <w:sz w:val="28"/>
          <w:szCs w:val="28"/>
        </w:rPr>
        <w:t>района</w:t>
      </w:r>
    </w:p>
    <w:p w:rsidR="001C565D" w:rsidRPr="008E2AE2" w:rsidRDefault="001C565D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8E2AE2">
        <w:rPr>
          <w:sz w:val="28"/>
          <w:szCs w:val="28"/>
        </w:rPr>
        <w:t>3. </w:t>
      </w:r>
      <w:proofErr w:type="spellStart"/>
      <w:r w:rsidR="00B87E40">
        <w:rPr>
          <w:sz w:val="28"/>
          <w:szCs w:val="28"/>
        </w:rPr>
        <w:t>Либер</w:t>
      </w:r>
      <w:proofErr w:type="spellEnd"/>
      <w:r w:rsidR="00B87E40">
        <w:rPr>
          <w:sz w:val="28"/>
          <w:szCs w:val="28"/>
        </w:rPr>
        <w:t xml:space="preserve"> </w:t>
      </w:r>
      <w:proofErr w:type="spellStart"/>
      <w:r w:rsidR="00B87E40">
        <w:rPr>
          <w:sz w:val="28"/>
          <w:szCs w:val="28"/>
        </w:rPr>
        <w:t>М.В</w:t>
      </w:r>
      <w:proofErr w:type="spellEnd"/>
      <w:r w:rsidRPr="008E2AE2">
        <w:rPr>
          <w:sz w:val="28"/>
          <w:szCs w:val="28"/>
        </w:rPr>
        <w:t>. – начальник отдела жилищно-коммунального хозяйства   админист</w:t>
      </w:r>
      <w:r>
        <w:rPr>
          <w:sz w:val="28"/>
          <w:szCs w:val="28"/>
        </w:rPr>
        <w:t xml:space="preserve">рации </w:t>
      </w:r>
      <w:r w:rsidR="00B87E40">
        <w:rPr>
          <w:sz w:val="28"/>
          <w:szCs w:val="28"/>
        </w:rPr>
        <w:t xml:space="preserve">Заводского </w:t>
      </w:r>
      <w:r>
        <w:rPr>
          <w:sz w:val="28"/>
          <w:szCs w:val="28"/>
        </w:rPr>
        <w:t>района</w:t>
      </w:r>
    </w:p>
    <w:p w:rsidR="001C565D" w:rsidRPr="008E2AE2" w:rsidRDefault="001C565D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8E2AE2">
        <w:rPr>
          <w:sz w:val="28"/>
          <w:szCs w:val="28"/>
        </w:rPr>
        <w:t>4. Горбунов</w:t>
      </w:r>
      <w:r w:rsidR="00D337AA">
        <w:rPr>
          <w:sz w:val="28"/>
          <w:szCs w:val="28"/>
          <w:lang w:val="en-US"/>
        </w:rPr>
        <w:t> </w:t>
      </w:r>
      <w:proofErr w:type="spellStart"/>
      <w:r w:rsidRPr="008E2AE2">
        <w:rPr>
          <w:sz w:val="28"/>
          <w:szCs w:val="28"/>
        </w:rPr>
        <w:t>С.Н</w:t>
      </w:r>
      <w:proofErr w:type="spellEnd"/>
      <w:r w:rsidRPr="008E2AE2">
        <w:rPr>
          <w:sz w:val="28"/>
          <w:szCs w:val="28"/>
        </w:rPr>
        <w:t xml:space="preserve">. – начальник управления жизнеобеспечения </w:t>
      </w:r>
      <w:r>
        <w:rPr>
          <w:sz w:val="28"/>
          <w:szCs w:val="28"/>
        </w:rPr>
        <w:t>администрации Кузнецкого района</w:t>
      </w:r>
    </w:p>
    <w:p w:rsidR="001C565D" w:rsidRPr="008E2AE2" w:rsidRDefault="001C565D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8E2AE2">
        <w:rPr>
          <w:sz w:val="28"/>
          <w:szCs w:val="28"/>
        </w:rPr>
        <w:t>5. </w:t>
      </w:r>
      <w:proofErr w:type="spellStart"/>
      <w:r>
        <w:rPr>
          <w:sz w:val="28"/>
          <w:szCs w:val="28"/>
        </w:rPr>
        <w:t>Чульжанов</w:t>
      </w:r>
      <w:proofErr w:type="spellEnd"/>
      <w:r w:rsidR="00D337AA"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В.Ю</w:t>
      </w:r>
      <w:proofErr w:type="spellEnd"/>
      <w:r w:rsidRPr="008E2AE2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отдела </w:t>
      </w:r>
      <w:proofErr w:type="spellStart"/>
      <w:r>
        <w:rPr>
          <w:sz w:val="28"/>
          <w:szCs w:val="28"/>
        </w:rPr>
        <w:t>ЖКХ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иС</w:t>
      </w:r>
      <w:proofErr w:type="spellEnd"/>
      <w:r w:rsidRPr="008E2AE2">
        <w:rPr>
          <w:sz w:val="28"/>
          <w:szCs w:val="28"/>
        </w:rPr>
        <w:t xml:space="preserve"> адми</w:t>
      </w:r>
      <w:r>
        <w:rPr>
          <w:sz w:val="28"/>
          <w:szCs w:val="28"/>
        </w:rPr>
        <w:t>нистрации Новоильинского района</w:t>
      </w:r>
    </w:p>
    <w:p w:rsidR="001C565D" w:rsidRDefault="001C565D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8E2AE2">
        <w:rPr>
          <w:sz w:val="28"/>
          <w:szCs w:val="28"/>
        </w:rPr>
        <w:t>6. </w:t>
      </w:r>
      <w:proofErr w:type="spellStart"/>
      <w:r w:rsidRPr="008E2AE2">
        <w:rPr>
          <w:sz w:val="28"/>
          <w:szCs w:val="28"/>
        </w:rPr>
        <w:t>Ледовский</w:t>
      </w:r>
      <w:proofErr w:type="spellEnd"/>
      <w:r w:rsidR="00D337AA">
        <w:rPr>
          <w:sz w:val="28"/>
          <w:szCs w:val="28"/>
          <w:lang w:val="en-US"/>
        </w:rPr>
        <w:t> </w:t>
      </w:r>
      <w:proofErr w:type="spellStart"/>
      <w:r w:rsidRPr="008E2AE2">
        <w:rPr>
          <w:sz w:val="28"/>
          <w:szCs w:val="28"/>
        </w:rPr>
        <w:t>А.П</w:t>
      </w:r>
      <w:proofErr w:type="spellEnd"/>
      <w:r w:rsidRPr="008E2AE2">
        <w:rPr>
          <w:sz w:val="28"/>
          <w:szCs w:val="28"/>
        </w:rPr>
        <w:t xml:space="preserve">. – начальник управления жизнеобеспечения администрации </w:t>
      </w:r>
      <w:r>
        <w:rPr>
          <w:sz w:val="28"/>
          <w:szCs w:val="28"/>
        </w:rPr>
        <w:t>Куйбышевского района</w:t>
      </w:r>
    </w:p>
    <w:p w:rsidR="00B87E40" w:rsidRDefault="000324C4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7. Заместитель Прокурора города Новокузнецка </w:t>
      </w: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</w:t>
      </w:r>
      <w:proofErr w:type="spellEnd"/>
      <w:r>
        <w:rPr>
          <w:sz w:val="28"/>
          <w:szCs w:val="28"/>
        </w:rPr>
        <w:t xml:space="preserve">., старший помощник Прокурора города Новокузнецка </w:t>
      </w:r>
      <w:proofErr w:type="spellStart"/>
      <w:r>
        <w:rPr>
          <w:sz w:val="28"/>
          <w:szCs w:val="28"/>
        </w:rPr>
        <w:t>Морокко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И.С</w:t>
      </w:r>
      <w:proofErr w:type="spellEnd"/>
      <w:r>
        <w:rPr>
          <w:sz w:val="28"/>
          <w:szCs w:val="28"/>
        </w:rPr>
        <w:t>.</w:t>
      </w:r>
    </w:p>
    <w:p w:rsidR="00AA21F1" w:rsidRPr="00AA21F1" w:rsidRDefault="00AA21F1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AA21F1"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Чигишев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</w:t>
      </w:r>
      <w:proofErr w:type="spellEnd"/>
      <w:r>
        <w:rPr>
          <w:sz w:val="28"/>
          <w:szCs w:val="28"/>
        </w:rPr>
        <w:t>. -</w:t>
      </w:r>
      <w:r w:rsidRPr="00AA21F1">
        <w:rPr>
          <w:sz w:val="28"/>
          <w:szCs w:val="28"/>
        </w:rPr>
        <w:t xml:space="preserve"> заместитель начальника Отдела экономической безопасности и противодействия коррупции Управления МВД России по городу Новокузнецку</w:t>
      </w:r>
    </w:p>
    <w:p w:rsidR="00BC5353" w:rsidRPr="009C3291" w:rsidRDefault="00BC5353" w:rsidP="00AF2444">
      <w:pPr>
        <w:spacing w:line="22" w:lineRule="atLeast"/>
        <w:rPr>
          <w:sz w:val="28"/>
          <w:szCs w:val="28"/>
        </w:rPr>
      </w:pPr>
    </w:p>
    <w:p w:rsidR="00B87E40" w:rsidRDefault="00B87E4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Повестка заседания:</w:t>
      </w:r>
    </w:p>
    <w:p w:rsidR="00B87E40" w:rsidRDefault="00B87E4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Рассмотрение письма </w:t>
      </w:r>
      <w:r w:rsidRPr="00B87E40">
        <w:rPr>
          <w:rFonts w:ascii="Times New Roman" w:hAnsi="Times New Roman" w:cs="Times New Roman"/>
          <w:b w:val="0"/>
          <w:sz w:val="28"/>
          <w:szCs w:val="28"/>
        </w:rPr>
        <w:t>Отдела экономической безопасности и противодействия коррупции Управления МВД России</w:t>
      </w:r>
      <w:r>
        <w:rPr>
          <w:rFonts w:ascii="Times New Roman" w:hAnsi="Times New Roman" w:cs="Times New Roman"/>
          <w:b w:val="0"/>
          <w:sz w:val="28"/>
          <w:szCs w:val="28"/>
        </w:rPr>
        <w:t>, представления Прокуратуры.</w:t>
      </w:r>
    </w:p>
    <w:p w:rsidR="00B87E40" w:rsidRDefault="00B87E4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7E40" w:rsidRDefault="00B87E4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Заслушали:</w:t>
      </w:r>
    </w:p>
    <w:p w:rsidR="00B87E40" w:rsidRDefault="00B87E4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Председателя конкурсной комиссии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Бедарев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Е.А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.), </w:t>
      </w:r>
      <w:r w:rsidR="004E5C94">
        <w:rPr>
          <w:rFonts w:ascii="Times New Roman" w:hAnsi="Times New Roman" w:cs="Times New Roman"/>
          <w:b w:val="0"/>
          <w:sz w:val="28"/>
          <w:szCs w:val="28"/>
        </w:rPr>
        <w:t xml:space="preserve">который довел до сведения присутствующих информацию, представленную </w:t>
      </w:r>
      <w:proofErr w:type="spellStart"/>
      <w:r w:rsidR="004E5C94">
        <w:rPr>
          <w:rFonts w:ascii="Times New Roman" w:hAnsi="Times New Roman" w:cs="Times New Roman"/>
          <w:b w:val="0"/>
          <w:sz w:val="28"/>
          <w:szCs w:val="28"/>
        </w:rPr>
        <w:t>ОЭБиПК</w:t>
      </w:r>
      <w:proofErr w:type="spellEnd"/>
      <w:r w:rsidR="004E5C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E5C94">
        <w:rPr>
          <w:rFonts w:ascii="Times New Roman" w:hAnsi="Times New Roman" w:cs="Times New Roman"/>
          <w:b w:val="0"/>
          <w:sz w:val="28"/>
          <w:szCs w:val="28"/>
        </w:rPr>
        <w:t>УМВД</w:t>
      </w:r>
      <w:proofErr w:type="spellEnd"/>
      <w:r w:rsidR="004E5C94">
        <w:rPr>
          <w:rFonts w:ascii="Times New Roman" w:hAnsi="Times New Roman" w:cs="Times New Roman"/>
          <w:b w:val="0"/>
          <w:sz w:val="28"/>
          <w:szCs w:val="28"/>
        </w:rPr>
        <w:t xml:space="preserve"> России, а также представлением прокуратуры в отношении результатов проведения предварительного этапа (квалификационного отбора)</w:t>
      </w:r>
      <w:r w:rsidR="0024789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4789E" w:rsidRDefault="00563BC8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Резюмировал</w:t>
      </w:r>
      <w:r w:rsidR="0024789E">
        <w:rPr>
          <w:rFonts w:ascii="Times New Roman" w:hAnsi="Times New Roman" w:cs="Times New Roman"/>
          <w:b w:val="0"/>
          <w:sz w:val="28"/>
          <w:szCs w:val="28"/>
        </w:rPr>
        <w:t xml:space="preserve"> факты, изложенные в вышеуказанных документах, </w:t>
      </w:r>
      <w:r>
        <w:rPr>
          <w:rFonts w:ascii="Times New Roman" w:hAnsi="Times New Roman" w:cs="Times New Roman"/>
          <w:b w:val="0"/>
          <w:sz w:val="28"/>
          <w:szCs w:val="28"/>
        </w:rPr>
        <w:t>выводом о том, что</w:t>
      </w:r>
      <w:r w:rsidR="0024789E">
        <w:rPr>
          <w:rFonts w:ascii="Times New Roman" w:hAnsi="Times New Roman" w:cs="Times New Roman"/>
          <w:b w:val="0"/>
          <w:sz w:val="28"/>
          <w:szCs w:val="28"/>
        </w:rPr>
        <w:t xml:space="preserve"> участниками ООО «</w:t>
      </w:r>
      <w:proofErr w:type="spellStart"/>
      <w:r w:rsidR="0024789E">
        <w:rPr>
          <w:rFonts w:ascii="Times New Roman" w:hAnsi="Times New Roman" w:cs="Times New Roman"/>
          <w:b w:val="0"/>
          <w:sz w:val="28"/>
          <w:szCs w:val="28"/>
        </w:rPr>
        <w:t>СибЖилСтрой</w:t>
      </w:r>
      <w:proofErr w:type="spellEnd"/>
      <w:r w:rsidR="0024789E">
        <w:rPr>
          <w:rFonts w:ascii="Times New Roman" w:hAnsi="Times New Roman" w:cs="Times New Roman"/>
          <w:b w:val="0"/>
          <w:sz w:val="28"/>
          <w:szCs w:val="28"/>
        </w:rPr>
        <w:t>», ООО «</w:t>
      </w:r>
      <w:proofErr w:type="spellStart"/>
      <w:r w:rsidR="0024789E">
        <w:rPr>
          <w:rFonts w:ascii="Times New Roman" w:hAnsi="Times New Roman" w:cs="Times New Roman"/>
          <w:b w:val="0"/>
          <w:sz w:val="28"/>
          <w:szCs w:val="28"/>
        </w:rPr>
        <w:t>Евроспецремонт</w:t>
      </w:r>
      <w:proofErr w:type="spellEnd"/>
      <w:r w:rsidR="0024789E">
        <w:rPr>
          <w:rFonts w:ascii="Times New Roman" w:hAnsi="Times New Roman" w:cs="Times New Roman"/>
          <w:b w:val="0"/>
          <w:sz w:val="28"/>
          <w:szCs w:val="28"/>
        </w:rPr>
        <w:t>», ООО «Элемент-</w:t>
      </w:r>
      <w:proofErr w:type="spellStart"/>
      <w:r w:rsidR="0024789E">
        <w:rPr>
          <w:rFonts w:ascii="Times New Roman" w:hAnsi="Times New Roman" w:cs="Times New Roman"/>
          <w:b w:val="0"/>
          <w:sz w:val="28"/>
          <w:szCs w:val="28"/>
        </w:rPr>
        <w:t>НК</w:t>
      </w:r>
      <w:proofErr w:type="spellEnd"/>
      <w:r w:rsidR="0024789E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D16700">
        <w:rPr>
          <w:rFonts w:ascii="Times New Roman" w:hAnsi="Times New Roman" w:cs="Times New Roman"/>
          <w:b w:val="0"/>
          <w:sz w:val="28"/>
          <w:szCs w:val="28"/>
        </w:rPr>
        <w:t>ООО «</w:t>
      </w:r>
      <w:proofErr w:type="spellStart"/>
      <w:r w:rsidR="00D16700">
        <w:rPr>
          <w:rFonts w:ascii="Times New Roman" w:hAnsi="Times New Roman" w:cs="Times New Roman"/>
          <w:b w:val="0"/>
          <w:sz w:val="28"/>
          <w:szCs w:val="28"/>
        </w:rPr>
        <w:t>Жилстрой</w:t>
      </w:r>
      <w:proofErr w:type="spellEnd"/>
      <w:r w:rsidR="00D16700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предоставлены </w:t>
      </w:r>
      <w:r w:rsidR="00D16700">
        <w:rPr>
          <w:rFonts w:ascii="Times New Roman" w:hAnsi="Times New Roman" w:cs="Times New Roman"/>
          <w:b w:val="0"/>
          <w:sz w:val="28"/>
          <w:szCs w:val="28"/>
        </w:rPr>
        <w:t>недостоверны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D16700">
        <w:rPr>
          <w:rFonts w:ascii="Times New Roman" w:hAnsi="Times New Roman" w:cs="Times New Roman"/>
          <w:b w:val="0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D1670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кроме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тог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D16700">
        <w:rPr>
          <w:rFonts w:ascii="Times New Roman" w:hAnsi="Times New Roman" w:cs="Times New Roman"/>
          <w:b w:val="0"/>
          <w:sz w:val="28"/>
          <w:szCs w:val="28"/>
        </w:rPr>
        <w:t>ООО</w:t>
      </w:r>
      <w:proofErr w:type="gramEnd"/>
      <w:r w:rsidR="00D1670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D16700">
        <w:rPr>
          <w:rFonts w:ascii="Times New Roman" w:hAnsi="Times New Roman" w:cs="Times New Roman"/>
          <w:b w:val="0"/>
          <w:sz w:val="28"/>
          <w:szCs w:val="28"/>
        </w:rPr>
        <w:t>ТЕХНОСТРОЙ</w:t>
      </w:r>
      <w:proofErr w:type="spellEnd"/>
      <w:r w:rsidR="00D16700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proofErr w:type="spellStart"/>
      <w:r w:rsidR="00D16700">
        <w:rPr>
          <w:rFonts w:ascii="Times New Roman" w:hAnsi="Times New Roman" w:cs="Times New Roman"/>
          <w:b w:val="0"/>
          <w:sz w:val="28"/>
          <w:szCs w:val="28"/>
        </w:rPr>
        <w:t>ИП</w:t>
      </w:r>
      <w:proofErr w:type="spellEnd"/>
      <w:r w:rsidR="00D16700">
        <w:rPr>
          <w:rFonts w:ascii="Times New Roman" w:hAnsi="Times New Roman" w:cs="Times New Roman"/>
          <w:b w:val="0"/>
          <w:sz w:val="28"/>
          <w:szCs w:val="28"/>
        </w:rPr>
        <w:t xml:space="preserve"> Лобов, ООО «</w:t>
      </w:r>
      <w:proofErr w:type="spellStart"/>
      <w:r w:rsidR="00D16700">
        <w:rPr>
          <w:rFonts w:ascii="Times New Roman" w:hAnsi="Times New Roman" w:cs="Times New Roman"/>
          <w:b w:val="0"/>
          <w:sz w:val="28"/>
          <w:szCs w:val="28"/>
        </w:rPr>
        <w:t>Ремспецстрой</w:t>
      </w:r>
      <w:proofErr w:type="spellEnd"/>
      <w:r w:rsidR="00D16700">
        <w:rPr>
          <w:rFonts w:ascii="Times New Roman" w:hAnsi="Times New Roman" w:cs="Times New Roman"/>
          <w:b w:val="0"/>
          <w:sz w:val="28"/>
          <w:szCs w:val="28"/>
        </w:rPr>
        <w:t xml:space="preserve">» на дату размещения извещения о проведении предварительного этапа </w:t>
      </w:r>
      <w:r>
        <w:rPr>
          <w:rFonts w:ascii="Times New Roman" w:hAnsi="Times New Roman" w:cs="Times New Roman"/>
          <w:b w:val="0"/>
          <w:sz w:val="28"/>
          <w:szCs w:val="28"/>
        </w:rPr>
        <w:t>не соответствуют требованиям, предъявляемым к участникам предварительного этапа (квалификационного отбора), утвержденным постановлением администрации города Новокузнецка от 11.04.2018 №62.</w:t>
      </w:r>
    </w:p>
    <w:p w:rsidR="00D72BE0" w:rsidRDefault="00D72BE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63BC8" w:rsidRDefault="00563BC8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Представителя ООО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СибЖилСтрой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2D40C5">
        <w:rPr>
          <w:rFonts w:ascii="Times New Roman" w:hAnsi="Times New Roman" w:cs="Times New Roman"/>
          <w:b w:val="0"/>
          <w:sz w:val="28"/>
          <w:szCs w:val="28"/>
        </w:rPr>
        <w:t xml:space="preserve"> (Оганесян </w:t>
      </w:r>
      <w:proofErr w:type="spellStart"/>
      <w:r w:rsidR="002D40C5">
        <w:rPr>
          <w:rFonts w:ascii="Times New Roman" w:hAnsi="Times New Roman" w:cs="Times New Roman"/>
          <w:b w:val="0"/>
          <w:sz w:val="28"/>
          <w:szCs w:val="28"/>
        </w:rPr>
        <w:t>В.В</w:t>
      </w:r>
      <w:proofErr w:type="spellEnd"/>
      <w:r w:rsidR="002D40C5">
        <w:rPr>
          <w:rFonts w:ascii="Times New Roman" w:hAnsi="Times New Roman" w:cs="Times New Roman"/>
          <w:b w:val="0"/>
          <w:sz w:val="28"/>
          <w:szCs w:val="28"/>
        </w:rPr>
        <w:t>.)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который возразил на факты, указанные в представлении прокуратуры и письме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ОЭБиПК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УМВД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 недостоверности предоставленных сведений. Кроме того представил дополнительн</w:t>
      </w:r>
      <w:r w:rsidR="002D40C5">
        <w:rPr>
          <w:rFonts w:ascii="Times New Roman" w:hAnsi="Times New Roman" w:cs="Times New Roman"/>
          <w:b w:val="0"/>
          <w:sz w:val="28"/>
          <w:szCs w:val="28"/>
        </w:rPr>
        <w:t>о бухгалтерский баланс с отметкой налогового органа о принятии данной отчетности.</w:t>
      </w:r>
    </w:p>
    <w:p w:rsidR="00D72BE0" w:rsidRDefault="00D72BE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D40C5" w:rsidRDefault="002D40C5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Представителя ООО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ТЕХНОСТРОЙ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» (Ищенко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А.И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.), который сообщил, что все представленные договоры исполнены в полном объеме. Подтверждающие акты имеются в налич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ии у 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рганизации.</w:t>
      </w:r>
    </w:p>
    <w:p w:rsidR="00D72BE0" w:rsidRDefault="00D72BE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D40C5" w:rsidRDefault="002D40C5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Представителя ООО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Ремспецстрой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Липский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О.А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.), который так же выразил мнение о несогласии с доводами надзорного органа о неправомерности предоставления дополнительных документов, подтверждающих опыт работы.</w:t>
      </w:r>
    </w:p>
    <w:p w:rsidR="00D72BE0" w:rsidRDefault="00D72BE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D40C5" w:rsidRDefault="002D40C5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Депутата Совета народных депутатов Новокузнецкого городского округа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Смехнов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Е.В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.), который выразил мнение о необходимости создания конкуренции при проведении конкурсных процедур, тем самым предоставления возможности участия в основном этапе конкурса большего количества участников. Кроме того, </w:t>
      </w:r>
      <w:r w:rsidR="00B843DE">
        <w:rPr>
          <w:rFonts w:ascii="Times New Roman" w:hAnsi="Times New Roman" w:cs="Times New Roman"/>
          <w:b w:val="0"/>
          <w:sz w:val="28"/>
          <w:szCs w:val="28"/>
        </w:rPr>
        <w:t>малое количество потенциальных подрядных организаций увеличивает риск невыполнения в установленные сроки запланированных работ.</w:t>
      </w:r>
    </w:p>
    <w:p w:rsidR="00D72BE0" w:rsidRDefault="00D72BE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43DE" w:rsidRPr="00563BC8" w:rsidRDefault="00B843DE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Представителя прокуратуры</w:t>
      </w:r>
      <w:r w:rsidR="000324C4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="000324C4">
        <w:rPr>
          <w:rFonts w:ascii="Times New Roman" w:hAnsi="Times New Roman" w:cs="Times New Roman"/>
          <w:b w:val="0"/>
          <w:sz w:val="28"/>
          <w:szCs w:val="28"/>
        </w:rPr>
        <w:t>Рудь</w:t>
      </w:r>
      <w:proofErr w:type="spellEnd"/>
      <w:r w:rsidR="000324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324C4">
        <w:rPr>
          <w:rFonts w:ascii="Times New Roman" w:hAnsi="Times New Roman" w:cs="Times New Roman"/>
          <w:b w:val="0"/>
          <w:sz w:val="28"/>
          <w:szCs w:val="28"/>
        </w:rPr>
        <w:t>А.А</w:t>
      </w:r>
      <w:proofErr w:type="spellEnd"/>
      <w:r w:rsidR="000324C4">
        <w:rPr>
          <w:rFonts w:ascii="Times New Roman" w:hAnsi="Times New Roman" w:cs="Times New Roman"/>
          <w:b w:val="0"/>
          <w:sz w:val="28"/>
          <w:szCs w:val="28"/>
        </w:rPr>
        <w:t>.)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который пояснил,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по мнению надзорного органа устранением нарушений, указанных в представлении, будет отмена результатов проведения предварительного этапа (квалификационного отбора) и размещение нового извещения о его проведении. Тем самым будет обеспечено создание равных условий для участников.</w:t>
      </w:r>
    </w:p>
    <w:p w:rsidR="00B87E40" w:rsidRDefault="00B87E4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6BAC" w:rsidRPr="00A75770" w:rsidRDefault="00E26BAC" w:rsidP="00E26B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770">
        <w:rPr>
          <w:sz w:val="28"/>
          <w:szCs w:val="28"/>
        </w:rPr>
        <w:t>Конкурсной комиссией на голосование вынесены следующие вопросы:</w:t>
      </w:r>
    </w:p>
    <w:p w:rsidR="00815EC3" w:rsidRDefault="00E26BAC" w:rsidP="00E26B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770">
        <w:rPr>
          <w:sz w:val="28"/>
          <w:szCs w:val="28"/>
        </w:rPr>
        <w:t xml:space="preserve">1. </w:t>
      </w:r>
      <w:r w:rsidR="00B843DE">
        <w:rPr>
          <w:sz w:val="28"/>
          <w:szCs w:val="28"/>
        </w:rPr>
        <w:t>Об отмене результатов проведения предварительного этапа (квалификационного отбора) (</w:t>
      </w:r>
      <w:proofErr w:type="gramStart"/>
      <w:r w:rsidR="00B843DE">
        <w:rPr>
          <w:sz w:val="28"/>
          <w:szCs w:val="28"/>
        </w:rPr>
        <w:t>согласно протокола</w:t>
      </w:r>
      <w:proofErr w:type="gramEnd"/>
      <w:r w:rsidR="00B843DE">
        <w:rPr>
          <w:sz w:val="28"/>
          <w:szCs w:val="28"/>
        </w:rPr>
        <w:t xml:space="preserve"> конкурсной комиссии от 10.05.2018 №2)</w:t>
      </w:r>
      <w:r w:rsidR="00815EC3">
        <w:rPr>
          <w:sz w:val="28"/>
          <w:szCs w:val="28"/>
        </w:rPr>
        <w:t xml:space="preserve">, извещений о проведении основного этапа от 18.05.2018, от 25.05.2018. </w:t>
      </w:r>
      <w:proofErr w:type="gramStart"/>
      <w:r w:rsidR="00815EC3">
        <w:rPr>
          <w:sz w:val="28"/>
          <w:szCs w:val="28"/>
        </w:rPr>
        <w:t>Размещении</w:t>
      </w:r>
      <w:proofErr w:type="gramEnd"/>
      <w:r w:rsidR="00815EC3">
        <w:rPr>
          <w:sz w:val="28"/>
          <w:szCs w:val="28"/>
        </w:rPr>
        <w:t xml:space="preserve"> нового извещения о проведении предварительного этапа (квалификационного отбора).</w:t>
      </w:r>
    </w:p>
    <w:p w:rsidR="00E26BAC" w:rsidRPr="00A75770" w:rsidRDefault="00815EC3" w:rsidP="00E26B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6BAC" w:rsidRPr="00A75770">
        <w:rPr>
          <w:sz w:val="28"/>
          <w:szCs w:val="28"/>
        </w:rPr>
        <w:t>Об отстранении от участия в основном этапе открытого конкурса следующих участников:</w:t>
      </w:r>
    </w:p>
    <w:p w:rsidR="00E26BAC" w:rsidRPr="00A75770" w:rsidRDefault="00E26BAC" w:rsidP="00E26B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770">
        <w:rPr>
          <w:sz w:val="28"/>
          <w:szCs w:val="28"/>
        </w:rPr>
        <w:t>- ООО «</w:t>
      </w:r>
      <w:proofErr w:type="spellStart"/>
      <w:r w:rsidRPr="00A75770">
        <w:rPr>
          <w:sz w:val="28"/>
          <w:szCs w:val="28"/>
        </w:rPr>
        <w:t>СибЖилСтрой</w:t>
      </w:r>
      <w:proofErr w:type="spellEnd"/>
      <w:r w:rsidRPr="00A75770">
        <w:rPr>
          <w:sz w:val="28"/>
          <w:szCs w:val="28"/>
        </w:rPr>
        <w:t xml:space="preserve">» (на основании </w:t>
      </w:r>
      <w:proofErr w:type="spellStart"/>
      <w:r w:rsidRPr="00A75770">
        <w:rPr>
          <w:sz w:val="28"/>
          <w:szCs w:val="28"/>
        </w:rPr>
        <w:t>пп</w:t>
      </w:r>
      <w:proofErr w:type="spellEnd"/>
      <w:r w:rsidRPr="00A75770">
        <w:rPr>
          <w:sz w:val="28"/>
          <w:szCs w:val="28"/>
        </w:rPr>
        <w:t>. 2 п. 6.13 Порядка);</w:t>
      </w:r>
    </w:p>
    <w:p w:rsidR="00E26BAC" w:rsidRPr="00A75770" w:rsidRDefault="00E26BAC" w:rsidP="00E26B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770">
        <w:rPr>
          <w:sz w:val="28"/>
          <w:szCs w:val="28"/>
        </w:rPr>
        <w:t>- ООО «</w:t>
      </w:r>
      <w:proofErr w:type="spellStart"/>
      <w:r w:rsidRPr="00A75770">
        <w:rPr>
          <w:sz w:val="28"/>
          <w:szCs w:val="28"/>
        </w:rPr>
        <w:t>Евроспецремонт</w:t>
      </w:r>
      <w:proofErr w:type="spellEnd"/>
      <w:r w:rsidRPr="00A75770">
        <w:rPr>
          <w:sz w:val="28"/>
          <w:szCs w:val="28"/>
        </w:rPr>
        <w:t xml:space="preserve">» (на основании </w:t>
      </w:r>
      <w:proofErr w:type="spellStart"/>
      <w:r w:rsidRPr="00A75770">
        <w:rPr>
          <w:sz w:val="28"/>
          <w:szCs w:val="28"/>
        </w:rPr>
        <w:t>пп</w:t>
      </w:r>
      <w:proofErr w:type="spellEnd"/>
      <w:r w:rsidRPr="00A75770">
        <w:rPr>
          <w:sz w:val="28"/>
          <w:szCs w:val="28"/>
        </w:rPr>
        <w:t xml:space="preserve">. 7 п. 5.6., </w:t>
      </w:r>
      <w:proofErr w:type="spellStart"/>
      <w:r w:rsidRPr="00A75770">
        <w:rPr>
          <w:sz w:val="28"/>
          <w:szCs w:val="28"/>
        </w:rPr>
        <w:t>пп</w:t>
      </w:r>
      <w:proofErr w:type="spellEnd"/>
      <w:r w:rsidRPr="00A75770">
        <w:rPr>
          <w:sz w:val="28"/>
          <w:szCs w:val="28"/>
        </w:rPr>
        <w:t>. 2 п. 6.13 Порядка);</w:t>
      </w:r>
    </w:p>
    <w:p w:rsidR="00E26BAC" w:rsidRPr="00A75770" w:rsidRDefault="00E26BAC" w:rsidP="00E26B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770">
        <w:rPr>
          <w:sz w:val="28"/>
          <w:szCs w:val="28"/>
        </w:rPr>
        <w:t>- ООО «</w:t>
      </w:r>
      <w:proofErr w:type="spellStart"/>
      <w:r w:rsidRPr="00A75770">
        <w:rPr>
          <w:sz w:val="28"/>
          <w:szCs w:val="28"/>
        </w:rPr>
        <w:t>ЖилСтрой</w:t>
      </w:r>
      <w:proofErr w:type="spellEnd"/>
      <w:r w:rsidRPr="00A75770">
        <w:rPr>
          <w:sz w:val="28"/>
          <w:szCs w:val="28"/>
        </w:rPr>
        <w:t xml:space="preserve">» (на основании </w:t>
      </w:r>
      <w:proofErr w:type="spellStart"/>
      <w:r w:rsidRPr="00A75770">
        <w:rPr>
          <w:sz w:val="28"/>
          <w:szCs w:val="28"/>
        </w:rPr>
        <w:t>пп</w:t>
      </w:r>
      <w:proofErr w:type="spellEnd"/>
      <w:r w:rsidRPr="00A75770">
        <w:rPr>
          <w:sz w:val="28"/>
          <w:szCs w:val="28"/>
        </w:rPr>
        <w:t>. 2 п. 6.13 Порядка);</w:t>
      </w:r>
    </w:p>
    <w:p w:rsidR="00E26BAC" w:rsidRPr="00A75770" w:rsidRDefault="00E26BAC" w:rsidP="00E26B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75770">
        <w:rPr>
          <w:sz w:val="28"/>
          <w:szCs w:val="28"/>
        </w:rPr>
        <w:t>- ООО «</w:t>
      </w:r>
      <w:proofErr w:type="spellStart"/>
      <w:r w:rsidRPr="00A75770">
        <w:rPr>
          <w:sz w:val="28"/>
          <w:szCs w:val="28"/>
        </w:rPr>
        <w:t>Ремспецстрой</w:t>
      </w:r>
      <w:proofErr w:type="spellEnd"/>
      <w:r w:rsidRPr="00A75770">
        <w:rPr>
          <w:sz w:val="28"/>
          <w:szCs w:val="28"/>
        </w:rPr>
        <w:t xml:space="preserve">» (на основании </w:t>
      </w:r>
      <w:proofErr w:type="spellStart"/>
      <w:r w:rsidRPr="00A75770">
        <w:rPr>
          <w:sz w:val="28"/>
          <w:szCs w:val="28"/>
        </w:rPr>
        <w:t>пп</w:t>
      </w:r>
      <w:proofErr w:type="spellEnd"/>
      <w:r w:rsidRPr="00A75770">
        <w:rPr>
          <w:sz w:val="28"/>
          <w:szCs w:val="28"/>
        </w:rPr>
        <w:t>. 8 п. 5.6.</w:t>
      </w:r>
      <w:proofErr w:type="gramEnd"/>
      <w:r w:rsidRPr="00A75770">
        <w:rPr>
          <w:sz w:val="28"/>
          <w:szCs w:val="28"/>
        </w:rPr>
        <w:t xml:space="preserve"> </w:t>
      </w:r>
      <w:proofErr w:type="gramStart"/>
      <w:r w:rsidRPr="00A75770">
        <w:rPr>
          <w:sz w:val="28"/>
          <w:szCs w:val="28"/>
        </w:rPr>
        <w:t>Порядка);</w:t>
      </w:r>
      <w:proofErr w:type="gramEnd"/>
    </w:p>
    <w:p w:rsidR="00E26BAC" w:rsidRPr="00A75770" w:rsidRDefault="00E26BAC" w:rsidP="00E26B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770">
        <w:rPr>
          <w:sz w:val="28"/>
          <w:szCs w:val="28"/>
        </w:rPr>
        <w:t>- ООО «Элемент-</w:t>
      </w:r>
      <w:proofErr w:type="spellStart"/>
      <w:r w:rsidRPr="00A75770">
        <w:rPr>
          <w:sz w:val="28"/>
          <w:szCs w:val="28"/>
        </w:rPr>
        <w:t>НК</w:t>
      </w:r>
      <w:proofErr w:type="spellEnd"/>
      <w:r w:rsidRPr="00A75770">
        <w:rPr>
          <w:sz w:val="28"/>
          <w:szCs w:val="28"/>
        </w:rPr>
        <w:t xml:space="preserve">» (на основании </w:t>
      </w:r>
      <w:proofErr w:type="spellStart"/>
      <w:r w:rsidRPr="00A75770">
        <w:rPr>
          <w:sz w:val="28"/>
          <w:szCs w:val="28"/>
        </w:rPr>
        <w:t>пп</w:t>
      </w:r>
      <w:proofErr w:type="spellEnd"/>
      <w:r w:rsidRPr="00A75770">
        <w:rPr>
          <w:sz w:val="28"/>
          <w:szCs w:val="28"/>
        </w:rPr>
        <w:t xml:space="preserve">. 8 п. 5.6., </w:t>
      </w:r>
      <w:proofErr w:type="spellStart"/>
      <w:r w:rsidRPr="00A75770">
        <w:rPr>
          <w:sz w:val="28"/>
          <w:szCs w:val="28"/>
        </w:rPr>
        <w:t>пп</w:t>
      </w:r>
      <w:proofErr w:type="spellEnd"/>
      <w:r w:rsidRPr="00A75770">
        <w:rPr>
          <w:sz w:val="28"/>
          <w:szCs w:val="28"/>
        </w:rPr>
        <w:t>. 2 п. 6.13 Порядка);</w:t>
      </w:r>
    </w:p>
    <w:p w:rsidR="00E26BAC" w:rsidRPr="00A75770" w:rsidRDefault="00E26BAC" w:rsidP="00E26B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75770">
        <w:rPr>
          <w:sz w:val="28"/>
          <w:szCs w:val="28"/>
        </w:rPr>
        <w:lastRenderedPageBreak/>
        <w:t>- ООО «</w:t>
      </w:r>
      <w:proofErr w:type="spellStart"/>
      <w:r w:rsidRPr="00A75770">
        <w:rPr>
          <w:sz w:val="28"/>
          <w:szCs w:val="28"/>
        </w:rPr>
        <w:t>ТЕХНОСТРОЙ</w:t>
      </w:r>
      <w:proofErr w:type="spellEnd"/>
      <w:r w:rsidRPr="00A75770">
        <w:rPr>
          <w:sz w:val="28"/>
          <w:szCs w:val="28"/>
        </w:rPr>
        <w:t xml:space="preserve">» (на основании </w:t>
      </w:r>
      <w:proofErr w:type="spellStart"/>
      <w:r w:rsidRPr="00A75770">
        <w:rPr>
          <w:sz w:val="28"/>
          <w:szCs w:val="28"/>
        </w:rPr>
        <w:t>пп</w:t>
      </w:r>
      <w:proofErr w:type="spellEnd"/>
      <w:r w:rsidRPr="00A75770">
        <w:rPr>
          <w:sz w:val="28"/>
          <w:szCs w:val="28"/>
        </w:rPr>
        <w:t>. 8 п. 5.6.</w:t>
      </w:r>
      <w:proofErr w:type="gramEnd"/>
      <w:r w:rsidRPr="00A75770">
        <w:rPr>
          <w:sz w:val="28"/>
          <w:szCs w:val="28"/>
        </w:rPr>
        <w:t xml:space="preserve"> </w:t>
      </w:r>
      <w:proofErr w:type="gramStart"/>
      <w:r w:rsidRPr="00A75770">
        <w:rPr>
          <w:sz w:val="28"/>
          <w:szCs w:val="28"/>
        </w:rPr>
        <w:t>Порядка);</w:t>
      </w:r>
      <w:proofErr w:type="gramEnd"/>
    </w:p>
    <w:p w:rsidR="00B843DE" w:rsidRPr="00A75770" w:rsidRDefault="00E26BAC" w:rsidP="00B84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75770">
        <w:rPr>
          <w:sz w:val="28"/>
          <w:szCs w:val="28"/>
        </w:rPr>
        <w:t xml:space="preserve">- </w:t>
      </w:r>
      <w:proofErr w:type="spellStart"/>
      <w:r w:rsidRPr="00A75770">
        <w:rPr>
          <w:sz w:val="28"/>
          <w:szCs w:val="28"/>
        </w:rPr>
        <w:t>ИП</w:t>
      </w:r>
      <w:proofErr w:type="spellEnd"/>
      <w:r w:rsidRPr="00A75770">
        <w:rPr>
          <w:sz w:val="28"/>
          <w:szCs w:val="28"/>
        </w:rPr>
        <w:t xml:space="preserve"> Лобов (на основании </w:t>
      </w:r>
      <w:proofErr w:type="spellStart"/>
      <w:r w:rsidRPr="00A75770">
        <w:rPr>
          <w:sz w:val="28"/>
          <w:szCs w:val="28"/>
        </w:rPr>
        <w:t>пп</w:t>
      </w:r>
      <w:proofErr w:type="spellEnd"/>
      <w:r w:rsidRPr="00A75770">
        <w:rPr>
          <w:sz w:val="28"/>
          <w:szCs w:val="28"/>
        </w:rPr>
        <w:t>. 8 п. 5.6.</w:t>
      </w:r>
      <w:proofErr w:type="gramEnd"/>
      <w:r w:rsidRPr="00A75770">
        <w:rPr>
          <w:sz w:val="28"/>
          <w:szCs w:val="28"/>
        </w:rPr>
        <w:t xml:space="preserve"> </w:t>
      </w:r>
      <w:proofErr w:type="gramStart"/>
      <w:r w:rsidRPr="00A75770">
        <w:rPr>
          <w:sz w:val="28"/>
          <w:szCs w:val="28"/>
        </w:rPr>
        <w:t>Порядка).</w:t>
      </w:r>
      <w:proofErr w:type="gramEnd"/>
    </w:p>
    <w:p w:rsidR="001A796F" w:rsidRDefault="001A796F" w:rsidP="00AF2444">
      <w:pPr>
        <w:spacing w:line="22" w:lineRule="atLeast"/>
        <w:jc w:val="both"/>
        <w:rPr>
          <w:sz w:val="28"/>
          <w:szCs w:val="28"/>
        </w:rPr>
      </w:pPr>
    </w:p>
    <w:p w:rsidR="00C8751F" w:rsidRDefault="00C8751F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836139" w:rsidRDefault="00C8751F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36139">
        <w:rPr>
          <w:sz w:val="28"/>
          <w:szCs w:val="28"/>
        </w:rPr>
        <w:t>Реестр голосования по вышеу</w:t>
      </w:r>
      <w:r>
        <w:rPr>
          <w:sz w:val="28"/>
          <w:szCs w:val="28"/>
        </w:rPr>
        <w:t>казанным вопросам представлен (приложение</w:t>
      </w:r>
      <w:r w:rsidR="00836139">
        <w:rPr>
          <w:sz w:val="28"/>
          <w:szCs w:val="28"/>
        </w:rPr>
        <w:t xml:space="preserve"> №</w:t>
      </w:r>
      <w:r>
        <w:rPr>
          <w:sz w:val="28"/>
          <w:szCs w:val="28"/>
        </w:rPr>
        <w:t>1)</w:t>
      </w:r>
      <w:r w:rsidR="00836139">
        <w:rPr>
          <w:sz w:val="28"/>
          <w:szCs w:val="28"/>
        </w:rPr>
        <w:t>.</w:t>
      </w:r>
    </w:p>
    <w:p w:rsidR="00C8751F" w:rsidRDefault="00C8751F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Копия </w:t>
      </w:r>
      <w:proofErr w:type="gramStart"/>
      <w:r>
        <w:rPr>
          <w:sz w:val="28"/>
          <w:szCs w:val="28"/>
        </w:rPr>
        <w:t>письма заместителя начальника Отдела экономической безопасности</w:t>
      </w:r>
      <w:proofErr w:type="gramEnd"/>
      <w:r>
        <w:rPr>
          <w:sz w:val="28"/>
          <w:szCs w:val="28"/>
        </w:rPr>
        <w:t xml:space="preserve"> и противодействия коррупции Управления МВД России по городу Новокузнецку от 23.05.2018 № 5/4234 (приложение №2).</w:t>
      </w:r>
    </w:p>
    <w:p w:rsidR="00C8751F" w:rsidRDefault="00C8751F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Копия представления прокуратуры города </w:t>
      </w:r>
      <w:r w:rsidRPr="0087225A">
        <w:rPr>
          <w:sz w:val="28"/>
          <w:szCs w:val="28"/>
        </w:rPr>
        <w:t>Новокузнецка от 25.05.2018 № 1-11-2018</w:t>
      </w:r>
      <w:r>
        <w:rPr>
          <w:sz w:val="28"/>
          <w:szCs w:val="28"/>
        </w:rPr>
        <w:t xml:space="preserve"> (приложение №3).</w:t>
      </w:r>
    </w:p>
    <w:p w:rsidR="0053641C" w:rsidRDefault="0053641C" w:rsidP="00BC5353">
      <w:pPr>
        <w:jc w:val="both"/>
        <w:rPr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</w:t>
      </w:r>
      <w:r w:rsidR="001F27D9">
        <w:rPr>
          <w:sz w:val="28"/>
          <w:szCs w:val="28"/>
        </w:rPr>
        <w:t>ль конкурсной комиссии _</w:t>
      </w:r>
      <w:r w:rsidR="001F27D9" w:rsidRPr="001F27D9">
        <w:rPr>
          <w:i/>
          <w:sz w:val="28"/>
          <w:szCs w:val="28"/>
          <w:u w:val="single"/>
        </w:rPr>
        <w:t>подпись имеется</w:t>
      </w:r>
      <w:r w:rsidR="0053641C">
        <w:rPr>
          <w:sz w:val="28"/>
          <w:szCs w:val="28"/>
        </w:rPr>
        <w:t xml:space="preserve">_ </w:t>
      </w:r>
      <w:r w:rsidRPr="009C3291">
        <w:rPr>
          <w:sz w:val="28"/>
          <w:szCs w:val="28"/>
        </w:rPr>
        <w:t>/</w:t>
      </w:r>
      <w:proofErr w:type="spellStart"/>
      <w:r w:rsidR="00CB2C27">
        <w:rPr>
          <w:sz w:val="28"/>
          <w:szCs w:val="28"/>
        </w:rPr>
        <w:t>Бедарев</w:t>
      </w:r>
      <w:proofErr w:type="spellEnd"/>
      <w:r w:rsidR="00CB2C27">
        <w:rPr>
          <w:sz w:val="28"/>
          <w:szCs w:val="28"/>
        </w:rPr>
        <w:t xml:space="preserve"> </w:t>
      </w:r>
      <w:proofErr w:type="spellStart"/>
      <w:r w:rsidR="00CB2C27">
        <w:rPr>
          <w:sz w:val="28"/>
          <w:szCs w:val="28"/>
        </w:rPr>
        <w:t>Е.А</w:t>
      </w:r>
      <w:proofErr w:type="spellEnd"/>
      <w:r w:rsidR="00CB2C27"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Pr="009C3291" w:rsidRDefault="001F27D9" w:rsidP="00BC5353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1F27D9">
        <w:rPr>
          <w:i/>
          <w:sz w:val="28"/>
          <w:szCs w:val="28"/>
          <w:u w:val="single"/>
        </w:rPr>
        <w:t>подпись имеется</w:t>
      </w:r>
      <w:r>
        <w:rPr>
          <w:sz w:val="28"/>
          <w:szCs w:val="28"/>
        </w:rPr>
        <w:t>_</w:t>
      </w:r>
      <w:r w:rsidR="0053641C">
        <w:rPr>
          <w:sz w:val="28"/>
          <w:szCs w:val="28"/>
        </w:rPr>
        <w:t xml:space="preserve"> </w:t>
      </w:r>
      <w:r w:rsidR="00BC5353" w:rsidRPr="009C3291">
        <w:rPr>
          <w:sz w:val="28"/>
          <w:szCs w:val="28"/>
        </w:rPr>
        <w:t>/</w:t>
      </w:r>
      <w:r w:rsidR="00CB2C27">
        <w:rPr>
          <w:sz w:val="28"/>
          <w:szCs w:val="28"/>
        </w:rPr>
        <w:t xml:space="preserve">Ступин </w:t>
      </w:r>
      <w:proofErr w:type="spellStart"/>
      <w:r w:rsidR="00CB2C27">
        <w:rPr>
          <w:sz w:val="28"/>
          <w:szCs w:val="28"/>
        </w:rPr>
        <w:t>В.С</w:t>
      </w:r>
      <w:proofErr w:type="spellEnd"/>
      <w:r w:rsidR="00CB2C27">
        <w:rPr>
          <w:sz w:val="28"/>
          <w:szCs w:val="28"/>
        </w:rPr>
        <w:t>.</w:t>
      </w:r>
      <w:r w:rsidR="00BC5353"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CB2C27" w:rsidRPr="009C3291" w:rsidRDefault="001F27D9" w:rsidP="00CB2C27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1F27D9">
        <w:rPr>
          <w:i/>
          <w:sz w:val="28"/>
          <w:szCs w:val="28"/>
          <w:u w:val="single"/>
        </w:rPr>
        <w:t>подпись имеется</w:t>
      </w:r>
      <w:r>
        <w:rPr>
          <w:sz w:val="28"/>
          <w:szCs w:val="28"/>
        </w:rPr>
        <w:t>_</w:t>
      </w:r>
      <w:r w:rsidR="0053641C">
        <w:rPr>
          <w:sz w:val="28"/>
          <w:szCs w:val="28"/>
        </w:rPr>
        <w:t xml:space="preserve">  </w:t>
      </w:r>
      <w:r w:rsidR="00CB2C27" w:rsidRPr="009C3291">
        <w:rPr>
          <w:sz w:val="28"/>
          <w:szCs w:val="28"/>
        </w:rPr>
        <w:t>/</w:t>
      </w:r>
      <w:r w:rsidR="00CB2C27">
        <w:rPr>
          <w:sz w:val="28"/>
          <w:szCs w:val="28"/>
        </w:rPr>
        <w:t xml:space="preserve">Калинина </w:t>
      </w:r>
      <w:proofErr w:type="spellStart"/>
      <w:r w:rsidR="00CB2C27">
        <w:rPr>
          <w:sz w:val="28"/>
          <w:szCs w:val="28"/>
        </w:rPr>
        <w:t>М.Н</w:t>
      </w:r>
      <w:proofErr w:type="spellEnd"/>
      <w:r w:rsidR="00CB2C27">
        <w:rPr>
          <w:sz w:val="28"/>
          <w:szCs w:val="28"/>
        </w:rPr>
        <w:t>,</w:t>
      </w:r>
      <w:r w:rsidR="00CB2C27"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CB2C27" w:rsidRPr="009C3291" w:rsidRDefault="001F27D9" w:rsidP="00CB2C27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1F27D9">
        <w:rPr>
          <w:i/>
          <w:sz w:val="28"/>
          <w:szCs w:val="28"/>
          <w:u w:val="single"/>
        </w:rPr>
        <w:t>подпись имеется</w:t>
      </w:r>
      <w:r>
        <w:rPr>
          <w:sz w:val="28"/>
          <w:szCs w:val="28"/>
        </w:rPr>
        <w:t>_</w:t>
      </w:r>
      <w:r w:rsidR="0053641C">
        <w:rPr>
          <w:sz w:val="28"/>
          <w:szCs w:val="28"/>
        </w:rPr>
        <w:t xml:space="preserve">  </w:t>
      </w:r>
      <w:r w:rsidR="00CB2C27" w:rsidRPr="009C3291">
        <w:rPr>
          <w:sz w:val="28"/>
          <w:szCs w:val="28"/>
        </w:rPr>
        <w:t>/</w:t>
      </w:r>
      <w:r w:rsidR="00CB2C27">
        <w:rPr>
          <w:sz w:val="28"/>
          <w:szCs w:val="28"/>
        </w:rPr>
        <w:t xml:space="preserve">Кузнецов </w:t>
      </w:r>
      <w:proofErr w:type="spellStart"/>
      <w:r w:rsidR="00CB2C27">
        <w:rPr>
          <w:sz w:val="28"/>
          <w:szCs w:val="28"/>
        </w:rPr>
        <w:t>А.А</w:t>
      </w:r>
      <w:proofErr w:type="spellEnd"/>
      <w:r w:rsidR="00CB2C27">
        <w:rPr>
          <w:sz w:val="28"/>
          <w:szCs w:val="28"/>
        </w:rPr>
        <w:t>.</w:t>
      </w:r>
      <w:r w:rsidR="00CB2C27"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CB2C27" w:rsidRPr="009C3291" w:rsidRDefault="001F27D9" w:rsidP="00CB2C27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1F27D9">
        <w:rPr>
          <w:i/>
          <w:sz w:val="28"/>
          <w:szCs w:val="28"/>
          <w:u w:val="single"/>
        </w:rPr>
        <w:t>подпись имеется</w:t>
      </w:r>
      <w:r>
        <w:rPr>
          <w:sz w:val="28"/>
          <w:szCs w:val="28"/>
        </w:rPr>
        <w:t>_</w:t>
      </w:r>
      <w:r w:rsidR="0053641C">
        <w:rPr>
          <w:sz w:val="28"/>
          <w:szCs w:val="28"/>
        </w:rPr>
        <w:t xml:space="preserve"> </w:t>
      </w:r>
      <w:r w:rsidR="00CB2C27" w:rsidRPr="009C3291">
        <w:rPr>
          <w:sz w:val="28"/>
          <w:szCs w:val="28"/>
        </w:rPr>
        <w:t>/</w:t>
      </w:r>
      <w:proofErr w:type="spellStart"/>
      <w:r w:rsidR="00815EC3">
        <w:rPr>
          <w:sz w:val="28"/>
          <w:szCs w:val="28"/>
        </w:rPr>
        <w:t>Смехнов</w:t>
      </w:r>
      <w:proofErr w:type="spellEnd"/>
      <w:r w:rsidR="00815EC3">
        <w:rPr>
          <w:sz w:val="28"/>
          <w:szCs w:val="28"/>
        </w:rPr>
        <w:t xml:space="preserve"> </w:t>
      </w:r>
      <w:proofErr w:type="spellStart"/>
      <w:r w:rsidR="00815EC3">
        <w:rPr>
          <w:sz w:val="28"/>
          <w:szCs w:val="28"/>
        </w:rPr>
        <w:t>Е</w:t>
      </w:r>
      <w:r w:rsidR="00CB2C27">
        <w:rPr>
          <w:sz w:val="28"/>
          <w:szCs w:val="28"/>
        </w:rPr>
        <w:t>.В</w:t>
      </w:r>
      <w:proofErr w:type="spellEnd"/>
      <w:r w:rsidR="00CB2C27">
        <w:rPr>
          <w:sz w:val="28"/>
          <w:szCs w:val="28"/>
        </w:rPr>
        <w:t>.</w:t>
      </w:r>
      <w:r w:rsidR="00CB2C27" w:rsidRPr="009C3291">
        <w:rPr>
          <w:sz w:val="28"/>
          <w:szCs w:val="28"/>
        </w:rPr>
        <w:t>/</w:t>
      </w:r>
    </w:p>
    <w:p w:rsidR="00CB2C27" w:rsidRDefault="00CB2C27" w:rsidP="00CB2C27">
      <w:pPr>
        <w:rPr>
          <w:sz w:val="28"/>
          <w:szCs w:val="28"/>
        </w:rPr>
      </w:pPr>
    </w:p>
    <w:p w:rsidR="00CB2C27" w:rsidRPr="009C3291" w:rsidRDefault="001F27D9" w:rsidP="00CB2C27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1F27D9">
        <w:rPr>
          <w:i/>
          <w:sz w:val="28"/>
          <w:szCs w:val="28"/>
          <w:u w:val="single"/>
        </w:rPr>
        <w:t>подпись имеется</w:t>
      </w:r>
      <w:r>
        <w:rPr>
          <w:sz w:val="28"/>
          <w:szCs w:val="28"/>
        </w:rPr>
        <w:t>_</w:t>
      </w:r>
      <w:r w:rsidR="0053641C">
        <w:rPr>
          <w:sz w:val="28"/>
          <w:szCs w:val="28"/>
        </w:rPr>
        <w:t xml:space="preserve">  </w:t>
      </w:r>
      <w:r w:rsidR="00CB2C27" w:rsidRPr="009C3291">
        <w:rPr>
          <w:sz w:val="28"/>
          <w:szCs w:val="28"/>
        </w:rPr>
        <w:t>/</w:t>
      </w:r>
      <w:proofErr w:type="spellStart"/>
      <w:r w:rsidR="00815EC3" w:rsidRPr="00815EC3">
        <w:rPr>
          <w:sz w:val="28"/>
          <w:szCs w:val="28"/>
        </w:rPr>
        <w:t>Погребняк</w:t>
      </w:r>
      <w:proofErr w:type="spellEnd"/>
      <w:r w:rsidR="00815EC3" w:rsidRPr="00815EC3">
        <w:rPr>
          <w:sz w:val="28"/>
          <w:szCs w:val="28"/>
        </w:rPr>
        <w:t xml:space="preserve"> </w:t>
      </w:r>
      <w:proofErr w:type="spellStart"/>
      <w:r w:rsidR="00815EC3" w:rsidRPr="00815EC3">
        <w:rPr>
          <w:sz w:val="28"/>
          <w:szCs w:val="28"/>
        </w:rPr>
        <w:t>И.В</w:t>
      </w:r>
      <w:proofErr w:type="spellEnd"/>
      <w:r w:rsidR="00815EC3" w:rsidRPr="00815EC3">
        <w:rPr>
          <w:sz w:val="28"/>
          <w:szCs w:val="28"/>
        </w:rPr>
        <w:t>.</w:t>
      </w:r>
      <w:r w:rsidR="00CB2C27">
        <w:rPr>
          <w:sz w:val="28"/>
          <w:szCs w:val="28"/>
        </w:rPr>
        <w:t>.</w:t>
      </w:r>
      <w:r w:rsidR="00CB2C27" w:rsidRPr="009C3291">
        <w:rPr>
          <w:sz w:val="28"/>
          <w:szCs w:val="28"/>
        </w:rPr>
        <w:t>/</w:t>
      </w:r>
    </w:p>
    <w:p w:rsidR="000430BA" w:rsidRDefault="000430BA">
      <w:pPr>
        <w:rPr>
          <w:sz w:val="28"/>
          <w:szCs w:val="28"/>
        </w:rPr>
      </w:pPr>
    </w:p>
    <w:p w:rsidR="00CB2C27" w:rsidRDefault="001F27D9" w:rsidP="00CB2C27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1F27D9">
        <w:rPr>
          <w:i/>
          <w:sz w:val="28"/>
          <w:szCs w:val="28"/>
          <w:u w:val="single"/>
        </w:rPr>
        <w:t>подпись имеется</w:t>
      </w:r>
      <w:r>
        <w:rPr>
          <w:sz w:val="28"/>
          <w:szCs w:val="28"/>
        </w:rPr>
        <w:t>_</w:t>
      </w:r>
      <w:r w:rsidR="005364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B2C27" w:rsidRPr="009C3291">
        <w:rPr>
          <w:sz w:val="28"/>
          <w:szCs w:val="28"/>
        </w:rPr>
        <w:t>/</w:t>
      </w:r>
      <w:proofErr w:type="spellStart"/>
      <w:r w:rsidR="00815EC3" w:rsidRPr="00815EC3">
        <w:rPr>
          <w:sz w:val="28"/>
          <w:szCs w:val="28"/>
        </w:rPr>
        <w:t>Брыляков</w:t>
      </w:r>
      <w:proofErr w:type="spellEnd"/>
      <w:r w:rsidR="00815EC3" w:rsidRPr="00815EC3">
        <w:rPr>
          <w:sz w:val="28"/>
          <w:szCs w:val="28"/>
        </w:rPr>
        <w:t xml:space="preserve"> </w:t>
      </w:r>
      <w:proofErr w:type="spellStart"/>
      <w:r w:rsidR="00815EC3" w:rsidRPr="00815EC3">
        <w:rPr>
          <w:sz w:val="28"/>
          <w:szCs w:val="28"/>
        </w:rPr>
        <w:t>И.П</w:t>
      </w:r>
      <w:proofErr w:type="spellEnd"/>
      <w:r w:rsidR="00CB2C27">
        <w:rPr>
          <w:sz w:val="28"/>
          <w:szCs w:val="28"/>
        </w:rPr>
        <w:t>.</w:t>
      </w:r>
      <w:r w:rsidR="00CB2C27" w:rsidRPr="009C3291">
        <w:rPr>
          <w:sz w:val="28"/>
          <w:szCs w:val="28"/>
        </w:rPr>
        <w:t>/</w:t>
      </w:r>
    </w:p>
    <w:p w:rsidR="00815EC3" w:rsidRPr="009C3291" w:rsidRDefault="00815EC3" w:rsidP="00CB2C27">
      <w:pPr>
        <w:rPr>
          <w:sz w:val="28"/>
          <w:szCs w:val="28"/>
        </w:rPr>
      </w:pPr>
    </w:p>
    <w:p w:rsidR="00815EC3" w:rsidRPr="009C3291" w:rsidRDefault="001F27D9" w:rsidP="00815EC3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1F27D9">
        <w:rPr>
          <w:i/>
          <w:sz w:val="28"/>
          <w:szCs w:val="28"/>
          <w:u w:val="single"/>
        </w:rPr>
        <w:t>подпись имеется</w:t>
      </w:r>
      <w:r>
        <w:rPr>
          <w:sz w:val="28"/>
          <w:szCs w:val="28"/>
        </w:rPr>
        <w:t>_</w:t>
      </w:r>
      <w:r w:rsidR="00815EC3">
        <w:rPr>
          <w:sz w:val="28"/>
          <w:szCs w:val="28"/>
        </w:rPr>
        <w:t xml:space="preserve">  </w:t>
      </w:r>
      <w:r w:rsidR="00815EC3" w:rsidRPr="009C3291">
        <w:rPr>
          <w:sz w:val="28"/>
          <w:szCs w:val="28"/>
        </w:rPr>
        <w:t>/</w:t>
      </w:r>
      <w:proofErr w:type="spellStart"/>
      <w:r w:rsidR="00815EC3">
        <w:rPr>
          <w:sz w:val="28"/>
          <w:szCs w:val="28"/>
        </w:rPr>
        <w:t>Тяпикин</w:t>
      </w:r>
      <w:proofErr w:type="spellEnd"/>
      <w:r w:rsidR="00815EC3">
        <w:rPr>
          <w:sz w:val="28"/>
          <w:szCs w:val="28"/>
        </w:rPr>
        <w:t xml:space="preserve"> </w:t>
      </w:r>
      <w:proofErr w:type="spellStart"/>
      <w:r w:rsidR="00815EC3">
        <w:rPr>
          <w:sz w:val="28"/>
          <w:szCs w:val="28"/>
        </w:rPr>
        <w:t>Э.А</w:t>
      </w:r>
      <w:proofErr w:type="spellEnd"/>
      <w:r w:rsidR="00815EC3">
        <w:rPr>
          <w:sz w:val="28"/>
          <w:szCs w:val="28"/>
        </w:rPr>
        <w:t>.</w:t>
      </w:r>
      <w:r w:rsidR="00815EC3" w:rsidRPr="009C3291">
        <w:rPr>
          <w:sz w:val="28"/>
          <w:szCs w:val="28"/>
        </w:rPr>
        <w:t>/</w:t>
      </w:r>
    </w:p>
    <w:p w:rsidR="00CB2C27" w:rsidRDefault="00CB2C27">
      <w:pPr>
        <w:rPr>
          <w:sz w:val="28"/>
          <w:szCs w:val="28"/>
        </w:rPr>
      </w:pPr>
    </w:p>
    <w:p w:rsidR="00CB2C27" w:rsidRPr="009C3291" w:rsidRDefault="001F27D9" w:rsidP="00CB2C27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Pr="001F27D9">
        <w:rPr>
          <w:i/>
          <w:sz w:val="28"/>
          <w:szCs w:val="28"/>
          <w:u w:val="single"/>
        </w:rPr>
        <w:t>подпись имеется</w:t>
      </w:r>
      <w:r>
        <w:rPr>
          <w:sz w:val="28"/>
          <w:szCs w:val="28"/>
        </w:rPr>
        <w:t>_</w:t>
      </w:r>
      <w:r w:rsidR="0053641C">
        <w:rPr>
          <w:sz w:val="28"/>
          <w:szCs w:val="28"/>
        </w:rPr>
        <w:t xml:space="preserve">  </w:t>
      </w:r>
      <w:r w:rsidR="00CB2C27" w:rsidRPr="009C3291">
        <w:rPr>
          <w:sz w:val="28"/>
          <w:szCs w:val="28"/>
        </w:rPr>
        <w:t>/</w:t>
      </w:r>
      <w:r w:rsidR="00CB2C27">
        <w:rPr>
          <w:sz w:val="28"/>
          <w:szCs w:val="28"/>
        </w:rPr>
        <w:t xml:space="preserve">Алехин </w:t>
      </w:r>
      <w:proofErr w:type="spellStart"/>
      <w:r w:rsidR="00CB2C27">
        <w:rPr>
          <w:sz w:val="28"/>
          <w:szCs w:val="28"/>
        </w:rPr>
        <w:t>А.Ю</w:t>
      </w:r>
      <w:proofErr w:type="spellEnd"/>
      <w:r w:rsidR="00CB2C27">
        <w:rPr>
          <w:sz w:val="28"/>
          <w:szCs w:val="28"/>
        </w:rPr>
        <w:t>.</w:t>
      </w:r>
      <w:r w:rsidR="00CB2C27" w:rsidRPr="009C3291">
        <w:rPr>
          <w:sz w:val="28"/>
          <w:szCs w:val="28"/>
        </w:rPr>
        <w:t>/</w:t>
      </w:r>
    </w:p>
    <w:p w:rsidR="00CB2C27" w:rsidRDefault="00CB2C27">
      <w:pPr>
        <w:rPr>
          <w:sz w:val="28"/>
          <w:szCs w:val="28"/>
        </w:rPr>
      </w:pPr>
    </w:p>
    <w:p w:rsidR="00CB2C27" w:rsidRDefault="00CB2C27">
      <w:pPr>
        <w:rPr>
          <w:sz w:val="28"/>
          <w:szCs w:val="28"/>
        </w:rPr>
      </w:pPr>
    </w:p>
    <w:p w:rsidR="00CB2C27" w:rsidRDefault="00CB2C27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С.В</w:t>
      </w:r>
      <w:proofErr w:type="spellEnd"/>
      <w:r>
        <w:rPr>
          <w:sz w:val="28"/>
          <w:szCs w:val="28"/>
        </w:rPr>
        <w:t>.</w:t>
      </w:r>
    </w:p>
    <w:p w:rsidR="000417B5" w:rsidRDefault="000417B5">
      <w:pPr>
        <w:spacing w:after="200" w:line="276" w:lineRule="auto"/>
        <w:rPr>
          <w:sz w:val="28"/>
          <w:szCs w:val="28"/>
        </w:rPr>
      </w:pPr>
    </w:p>
    <w:p w:rsidR="000417B5" w:rsidRDefault="000417B5">
      <w:pPr>
        <w:rPr>
          <w:sz w:val="28"/>
          <w:szCs w:val="28"/>
        </w:rPr>
        <w:sectPr w:rsidR="000417B5" w:rsidSect="00D72BE0">
          <w:headerReference w:type="default" r:id="rId8"/>
          <w:pgSz w:w="11906" w:h="16838"/>
          <w:pgMar w:top="709" w:right="851" w:bottom="851" w:left="1134" w:header="709" w:footer="709" w:gutter="0"/>
          <w:cols w:space="708"/>
          <w:titlePg/>
          <w:docGrid w:linePitch="360"/>
        </w:sectPr>
      </w:pPr>
    </w:p>
    <w:p w:rsidR="00E90458" w:rsidRPr="008E14CA" w:rsidRDefault="00815EC3" w:rsidP="00E90458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Приложение №1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к протоколу итогов предварительного этапа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(квалификационного отбора) открытого конкурса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на выполнение работ по благоустройству дворовых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территорий многоквартирных домов, включенных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в муниципальную программу «Формирование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современной городской среды на территории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Новокузнецкого городского округа</w:t>
      </w:r>
    </w:p>
    <w:p w:rsidR="00E90458" w:rsidRPr="008E14CA" w:rsidRDefault="00815EC3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 2018-2022 годы» от 29.05.2018 №4</w:t>
      </w:r>
    </w:p>
    <w:p w:rsidR="00E90458" w:rsidRPr="00A73B34" w:rsidRDefault="00E90458" w:rsidP="00E90458">
      <w:pPr>
        <w:jc w:val="center"/>
        <w:rPr>
          <w:sz w:val="18"/>
          <w:szCs w:val="28"/>
        </w:rPr>
      </w:pPr>
    </w:p>
    <w:p w:rsidR="00E90458" w:rsidRDefault="00E90458" w:rsidP="00E904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голосования </w:t>
      </w: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754"/>
        <w:gridCol w:w="709"/>
        <w:gridCol w:w="709"/>
        <w:gridCol w:w="709"/>
        <w:gridCol w:w="708"/>
        <w:gridCol w:w="709"/>
        <w:gridCol w:w="709"/>
        <w:gridCol w:w="709"/>
        <w:gridCol w:w="708"/>
        <w:gridCol w:w="664"/>
      </w:tblGrid>
      <w:tr w:rsidR="00DA0050" w:rsidRPr="000324C4" w:rsidTr="00FB19C1">
        <w:tc>
          <w:tcPr>
            <w:tcW w:w="675" w:type="dxa"/>
            <w:vMerge w:val="restart"/>
            <w:vAlign w:val="center"/>
          </w:tcPr>
          <w:p w:rsidR="00DA0050" w:rsidRPr="000324C4" w:rsidRDefault="00DA0050" w:rsidP="001C565D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 xml:space="preserve">№ </w:t>
            </w:r>
            <w:proofErr w:type="gramStart"/>
            <w:r w:rsidRPr="000324C4">
              <w:rPr>
                <w:szCs w:val="24"/>
              </w:rPr>
              <w:t>п</w:t>
            </w:r>
            <w:proofErr w:type="gramEnd"/>
            <w:r w:rsidRPr="000324C4">
              <w:rPr>
                <w:szCs w:val="24"/>
              </w:rPr>
              <w:t>/п</w:t>
            </w:r>
          </w:p>
        </w:tc>
        <w:tc>
          <w:tcPr>
            <w:tcW w:w="7371" w:type="dxa"/>
            <w:vMerge w:val="restart"/>
            <w:vAlign w:val="center"/>
          </w:tcPr>
          <w:p w:rsidR="00DA0050" w:rsidRPr="000324C4" w:rsidRDefault="00DA0050" w:rsidP="001C565D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Вопрос, поставленный на голосование</w:t>
            </w:r>
          </w:p>
        </w:tc>
        <w:tc>
          <w:tcPr>
            <w:tcW w:w="7088" w:type="dxa"/>
            <w:gridSpan w:val="10"/>
          </w:tcPr>
          <w:p w:rsidR="00DA0050" w:rsidRPr="000324C4" w:rsidRDefault="00DA0050" w:rsidP="001C565D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Реестр голосования</w:t>
            </w:r>
          </w:p>
        </w:tc>
      </w:tr>
      <w:tr w:rsidR="00DA0050" w:rsidRPr="000324C4" w:rsidTr="00DA0050">
        <w:trPr>
          <w:cantSplit/>
          <w:trHeight w:val="1750"/>
        </w:trPr>
        <w:tc>
          <w:tcPr>
            <w:tcW w:w="675" w:type="dxa"/>
            <w:vMerge/>
          </w:tcPr>
          <w:p w:rsidR="00DA0050" w:rsidRPr="000324C4" w:rsidRDefault="00DA0050" w:rsidP="001C565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7371" w:type="dxa"/>
            <w:vMerge/>
          </w:tcPr>
          <w:p w:rsidR="00DA0050" w:rsidRPr="000324C4" w:rsidRDefault="00DA0050" w:rsidP="001C565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754" w:type="dxa"/>
            <w:textDirection w:val="btLr"/>
          </w:tcPr>
          <w:p w:rsidR="00DA0050" w:rsidRPr="000324C4" w:rsidRDefault="00DA0050" w:rsidP="001C565D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0324C4">
              <w:rPr>
                <w:szCs w:val="24"/>
              </w:rPr>
              <w:t>Бедарев</w:t>
            </w:r>
            <w:proofErr w:type="spellEnd"/>
            <w:r w:rsidRPr="000324C4">
              <w:rPr>
                <w:szCs w:val="24"/>
              </w:rPr>
              <w:t xml:space="preserve"> </w:t>
            </w:r>
            <w:proofErr w:type="spellStart"/>
            <w:r w:rsidRPr="000324C4">
              <w:rPr>
                <w:szCs w:val="24"/>
              </w:rPr>
              <w:t>Е.А</w:t>
            </w:r>
            <w:proofErr w:type="spellEnd"/>
            <w:r w:rsidRPr="000324C4">
              <w:rPr>
                <w:szCs w:val="24"/>
              </w:rPr>
              <w:t>.</w:t>
            </w:r>
          </w:p>
        </w:tc>
        <w:tc>
          <w:tcPr>
            <w:tcW w:w="709" w:type="dxa"/>
            <w:textDirection w:val="btLr"/>
          </w:tcPr>
          <w:p w:rsidR="00DA0050" w:rsidRPr="000324C4" w:rsidRDefault="00DA0050" w:rsidP="001C565D">
            <w:pPr>
              <w:widowControl w:val="0"/>
              <w:ind w:left="113" w:right="113"/>
              <w:jc w:val="both"/>
              <w:rPr>
                <w:szCs w:val="24"/>
              </w:rPr>
            </w:pPr>
            <w:r w:rsidRPr="000324C4">
              <w:rPr>
                <w:szCs w:val="24"/>
              </w:rPr>
              <w:t xml:space="preserve">Ступин </w:t>
            </w:r>
            <w:proofErr w:type="spellStart"/>
            <w:r w:rsidRPr="000324C4">
              <w:rPr>
                <w:szCs w:val="24"/>
              </w:rPr>
              <w:t>В.С</w:t>
            </w:r>
            <w:proofErr w:type="spellEnd"/>
            <w:r w:rsidRPr="000324C4">
              <w:rPr>
                <w:szCs w:val="24"/>
              </w:rPr>
              <w:t>.</w:t>
            </w:r>
          </w:p>
        </w:tc>
        <w:tc>
          <w:tcPr>
            <w:tcW w:w="709" w:type="dxa"/>
            <w:textDirection w:val="btLr"/>
          </w:tcPr>
          <w:p w:rsidR="00DA0050" w:rsidRPr="000324C4" w:rsidRDefault="00DA0050" w:rsidP="001C565D">
            <w:pPr>
              <w:widowControl w:val="0"/>
              <w:ind w:left="113" w:right="113"/>
              <w:jc w:val="both"/>
              <w:rPr>
                <w:szCs w:val="24"/>
              </w:rPr>
            </w:pPr>
            <w:r w:rsidRPr="000324C4">
              <w:rPr>
                <w:szCs w:val="24"/>
              </w:rPr>
              <w:t xml:space="preserve">Калинина </w:t>
            </w:r>
            <w:proofErr w:type="spellStart"/>
            <w:r w:rsidRPr="000324C4">
              <w:rPr>
                <w:szCs w:val="24"/>
              </w:rPr>
              <w:t>М.Н</w:t>
            </w:r>
            <w:proofErr w:type="spellEnd"/>
            <w:r w:rsidRPr="000324C4">
              <w:rPr>
                <w:szCs w:val="24"/>
              </w:rPr>
              <w:t>.</w:t>
            </w:r>
          </w:p>
        </w:tc>
        <w:tc>
          <w:tcPr>
            <w:tcW w:w="709" w:type="dxa"/>
            <w:textDirection w:val="btLr"/>
          </w:tcPr>
          <w:p w:rsidR="00DA0050" w:rsidRPr="000324C4" w:rsidRDefault="00DA0050" w:rsidP="001C565D">
            <w:pPr>
              <w:widowControl w:val="0"/>
              <w:ind w:left="113" w:right="113"/>
              <w:jc w:val="both"/>
              <w:rPr>
                <w:szCs w:val="24"/>
              </w:rPr>
            </w:pPr>
            <w:r w:rsidRPr="000324C4">
              <w:rPr>
                <w:szCs w:val="24"/>
              </w:rPr>
              <w:t xml:space="preserve">Кузнецов </w:t>
            </w:r>
            <w:proofErr w:type="spellStart"/>
            <w:r w:rsidRPr="000324C4">
              <w:rPr>
                <w:szCs w:val="24"/>
              </w:rPr>
              <w:t>А.А</w:t>
            </w:r>
            <w:proofErr w:type="spellEnd"/>
            <w:r w:rsidRPr="000324C4">
              <w:rPr>
                <w:szCs w:val="24"/>
              </w:rPr>
              <w:t>.</w:t>
            </w:r>
          </w:p>
        </w:tc>
        <w:tc>
          <w:tcPr>
            <w:tcW w:w="708" w:type="dxa"/>
            <w:textDirection w:val="btLr"/>
          </w:tcPr>
          <w:p w:rsidR="00DA0050" w:rsidRPr="000324C4" w:rsidRDefault="00DA0050" w:rsidP="00A273DC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0324C4">
              <w:rPr>
                <w:szCs w:val="24"/>
              </w:rPr>
              <w:t>Смехнов</w:t>
            </w:r>
            <w:proofErr w:type="spellEnd"/>
            <w:r w:rsidRPr="000324C4">
              <w:rPr>
                <w:szCs w:val="24"/>
              </w:rPr>
              <w:t xml:space="preserve"> </w:t>
            </w:r>
            <w:proofErr w:type="spellStart"/>
            <w:r w:rsidRPr="000324C4">
              <w:rPr>
                <w:szCs w:val="24"/>
              </w:rPr>
              <w:t>Е.В</w:t>
            </w:r>
            <w:proofErr w:type="spellEnd"/>
            <w:r w:rsidRPr="000324C4">
              <w:rPr>
                <w:szCs w:val="24"/>
              </w:rPr>
              <w:t>.</w:t>
            </w:r>
          </w:p>
        </w:tc>
        <w:tc>
          <w:tcPr>
            <w:tcW w:w="709" w:type="dxa"/>
            <w:textDirection w:val="btLr"/>
          </w:tcPr>
          <w:p w:rsidR="00DA0050" w:rsidRPr="000324C4" w:rsidRDefault="00DA0050" w:rsidP="001C565D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0324C4">
              <w:rPr>
                <w:szCs w:val="24"/>
              </w:rPr>
              <w:t>Погребняк</w:t>
            </w:r>
            <w:proofErr w:type="spellEnd"/>
            <w:r w:rsidRPr="000324C4">
              <w:rPr>
                <w:szCs w:val="24"/>
              </w:rPr>
              <w:t xml:space="preserve"> </w:t>
            </w:r>
            <w:proofErr w:type="spellStart"/>
            <w:r w:rsidRPr="000324C4">
              <w:rPr>
                <w:szCs w:val="24"/>
              </w:rPr>
              <w:t>И.В</w:t>
            </w:r>
            <w:proofErr w:type="spellEnd"/>
            <w:r w:rsidRPr="000324C4">
              <w:rPr>
                <w:szCs w:val="24"/>
              </w:rPr>
              <w:t>.</w:t>
            </w:r>
          </w:p>
        </w:tc>
        <w:tc>
          <w:tcPr>
            <w:tcW w:w="709" w:type="dxa"/>
            <w:textDirection w:val="btLr"/>
          </w:tcPr>
          <w:p w:rsidR="00DA0050" w:rsidRPr="000324C4" w:rsidRDefault="00DA0050" w:rsidP="001C565D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0324C4">
              <w:rPr>
                <w:szCs w:val="24"/>
              </w:rPr>
              <w:t>Брыляков</w:t>
            </w:r>
            <w:proofErr w:type="spellEnd"/>
            <w:r w:rsidRPr="000324C4">
              <w:rPr>
                <w:szCs w:val="24"/>
              </w:rPr>
              <w:t xml:space="preserve"> </w:t>
            </w:r>
            <w:proofErr w:type="spellStart"/>
            <w:r w:rsidRPr="000324C4">
              <w:rPr>
                <w:szCs w:val="24"/>
              </w:rPr>
              <w:t>И.П</w:t>
            </w:r>
            <w:proofErr w:type="spellEnd"/>
            <w:r w:rsidRPr="000324C4">
              <w:rPr>
                <w:szCs w:val="24"/>
              </w:rPr>
              <w:t>.</w:t>
            </w:r>
          </w:p>
        </w:tc>
        <w:tc>
          <w:tcPr>
            <w:tcW w:w="709" w:type="dxa"/>
            <w:textDirection w:val="btLr"/>
          </w:tcPr>
          <w:p w:rsidR="00DA0050" w:rsidRPr="000324C4" w:rsidRDefault="00DA0050" w:rsidP="001C565D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0324C4">
              <w:rPr>
                <w:szCs w:val="24"/>
              </w:rPr>
              <w:t>Тяпикин</w:t>
            </w:r>
            <w:proofErr w:type="spellEnd"/>
            <w:r w:rsidRPr="000324C4">
              <w:rPr>
                <w:szCs w:val="24"/>
              </w:rPr>
              <w:t xml:space="preserve"> </w:t>
            </w:r>
            <w:proofErr w:type="spellStart"/>
            <w:r w:rsidRPr="000324C4">
              <w:rPr>
                <w:szCs w:val="24"/>
              </w:rPr>
              <w:t>Э.А</w:t>
            </w:r>
            <w:proofErr w:type="spellEnd"/>
            <w:r w:rsidRPr="000324C4">
              <w:rPr>
                <w:szCs w:val="24"/>
              </w:rPr>
              <w:t>.</w:t>
            </w:r>
          </w:p>
        </w:tc>
        <w:tc>
          <w:tcPr>
            <w:tcW w:w="708" w:type="dxa"/>
            <w:textDirection w:val="btLr"/>
          </w:tcPr>
          <w:p w:rsidR="00DA0050" w:rsidRPr="000324C4" w:rsidRDefault="00DA0050" w:rsidP="00A273DC">
            <w:pPr>
              <w:widowControl w:val="0"/>
              <w:ind w:left="113" w:right="113"/>
              <w:jc w:val="both"/>
              <w:rPr>
                <w:szCs w:val="24"/>
              </w:rPr>
            </w:pPr>
            <w:r w:rsidRPr="000324C4">
              <w:rPr>
                <w:szCs w:val="24"/>
              </w:rPr>
              <w:t xml:space="preserve">Алехин </w:t>
            </w:r>
            <w:proofErr w:type="spellStart"/>
            <w:r w:rsidRPr="000324C4">
              <w:rPr>
                <w:szCs w:val="24"/>
              </w:rPr>
              <w:t>А.Ю</w:t>
            </w:r>
            <w:proofErr w:type="spellEnd"/>
            <w:r w:rsidRPr="000324C4">
              <w:rPr>
                <w:szCs w:val="24"/>
              </w:rPr>
              <w:t>.</w:t>
            </w:r>
          </w:p>
        </w:tc>
        <w:tc>
          <w:tcPr>
            <w:tcW w:w="664" w:type="dxa"/>
            <w:textDirection w:val="btLr"/>
          </w:tcPr>
          <w:p w:rsidR="00DA0050" w:rsidRPr="000324C4" w:rsidRDefault="00DA0050" w:rsidP="00A273DC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0324C4">
              <w:rPr>
                <w:szCs w:val="24"/>
              </w:rPr>
              <w:t>Батаева</w:t>
            </w:r>
            <w:proofErr w:type="spellEnd"/>
            <w:r w:rsidRPr="000324C4">
              <w:rPr>
                <w:szCs w:val="24"/>
              </w:rPr>
              <w:t xml:space="preserve"> </w:t>
            </w:r>
            <w:proofErr w:type="spellStart"/>
            <w:r w:rsidRPr="000324C4">
              <w:rPr>
                <w:szCs w:val="24"/>
              </w:rPr>
              <w:t>С.В</w:t>
            </w:r>
            <w:proofErr w:type="spellEnd"/>
            <w:r w:rsidRPr="000324C4">
              <w:rPr>
                <w:szCs w:val="24"/>
              </w:rPr>
              <w:t>.</w:t>
            </w:r>
          </w:p>
        </w:tc>
      </w:tr>
    </w:tbl>
    <w:p w:rsidR="00B359D3" w:rsidRPr="0049764F" w:rsidRDefault="00B359D3" w:rsidP="00E90458">
      <w:pPr>
        <w:jc w:val="center"/>
        <w:rPr>
          <w:sz w:val="2"/>
          <w:szCs w:val="28"/>
        </w:rPr>
      </w:pP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754"/>
        <w:gridCol w:w="709"/>
        <w:gridCol w:w="709"/>
        <w:gridCol w:w="709"/>
        <w:gridCol w:w="708"/>
        <w:gridCol w:w="709"/>
        <w:gridCol w:w="709"/>
        <w:gridCol w:w="709"/>
        <w:gridCol w:w="708"/>
        <w:gridCol w:w="664"/>
      </w:tblGrid>
      <w:tr w:rsidR="00DA0050" w:rsidRPr="000324C4" w:rsidTr="00CB64C2">
        <w:trPr>
          <w:cantSplit/>
          <w:trHeight w:val="77"/>
          <w:tblHeader/>
        </w:trPr>
        <w:tc>
          <w:tcPr>
            <w:tcW w:w="675" w:type="dxa"/>
          </w:tcPr>
          <w:p w:rsidR="00DA0050" w:rsidRPr="000324C4" w:rsidRDefault="00DA0050" w:rsidP="00B359D3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1</w:t>
            </w:r>
          </w:p>
        </w:tc>
        <w:tc>
          <w:tcPr>
            <w:tcW w:w="7371" w:type="dxa"/>
          </w:tcPr>
          <w:p w:rsidR="00DA0050" w:rsidRPr="000324C4" w:rsidRDefault="00DA0050" w:rsidP="00B359D3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2</w:t>
            </w:r>
          </w:p>
        </w:tc>
        <w:tc>
          <w:tcPr>
            <w:tcW w:w="754" w:type="dxa"/>
          </w:tcPr>
          <w:p w:rsidR="00DA0050" w:rsidRPr="000324C4" w:rsidRDefault="00DA0050" w:rsidP="00B359D3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3</w:t>
            </w:r>
          </w:p>
        </w:tc>
        <w:tc>
          <w:tcPr>
            <w:tcW w:w="709" w:type="dxa"/>
          </w:tcPr>
          <w:p w:rsidR="00DA0050" w:rsidRPr="000324C4" w:rsidRDefault="00DA0050" w:rsidP="00B359D3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4</w:t>
            </w:r>
          </w:p>
        </w:tc>
        <w:tc>
          <w:tcPr>
            <w:tcW w:w="709" w:type="dxa"/>
          </w:tcPr>
          <w:p w:rsidR="00DA0050" w:rsidRPr="000324C4" w:rsidRDefault="00DA0050" w:rsidP="00B359D3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5</w:t>
            </w:r>
          </w:p>
        </w:tc>
        <w:tc>
          <w:tcPr>
            <w:tcW w:w="709" w:type="dxa"/>
          </w:tcPr>
          <w:p w:rsidR="00DA0050" w:rsidRPr="000324C4" w:rsidRDefault="00DA0050" w:rsidP="00B359D3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6</w:t>
            </w:r>
          </w:p>
        </w:tc>
        <w:tc>
          <w:tcPr>
            <w:tcW w:w="708" w:type="dxa"/>
          </w:tcPr>
          <w:p w:rsidR="00DA0050" w:rsidRPr="000324C4" w:rsidRDefault="00DA0050" w:rsidP="00B359D3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7</w:t>
            </w:r>
          </w:p>
        </w:tc>
        <w:tc>
          <w:tcPr>
            <w:tcW w:w="709" w:type="dxa"/>
          </w:tcPr>
          <w:p w:rsidR="00DA0050" w:rsidRPr="000324C4" w:rsidRDefault="00DA0050" w:rsidP="00B359D3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8</w:t>
            </w:r>
          </w:p>
        </w:tc>
        <w:tc>
          <w:tcPr>
            <w:tcW w:w="709" w:type="dxa"/>
          </w:tcPr>
          <w:p w:rsidR="00DA0050" w:rsidRPr="000324C4" w:rsidRDefault="00DA0050" w:rsidP="00B359D3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9</w:t>
            </w:r>
          </w:p>
        </w:tc>
        <w:tc>
          <w:tcPr>
            <w:tcW w:w="709" w:type="dxa"/>
          </w:tcPr>
          <w:p w:rsidR="00DA0050" w:rsidRPr="000324C4" w:rsidRDefault="00DA0050" w:rsidP="00B359D3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10</w:t>
            </w:r>
          </w:p>
        </w:tc>
        <w:tc>
          <w:tcPr>
            <w:tcW w:w="708" w:type="dxa"/>
          </w:tcPr>
          <w:p w:rsidR="00DA0050" w:rsidRPr="000324C4" w:rsidRDefault="00DA0050" w:rsidP="00B359D3">
            <w:pPr>
              <w:widowControl w:val="0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11</w:t>
            </w:r>
          </w:p>
        </w:tc>
        <w:tc>
          <w:tcPr>
            <w:tcW w:w="664" w:type="dxa"/>
          </w:tcPr>
          <w:p w:rsidR="00DA0050" w:rsidRPr="000324C4" w:rsidRDefault="00CB64C2" w:rsidP="00B359D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DA0050" w:rsidRPr="000324C4" w:rsidTr="00CB64C2">
        <w:trPr>
          <w:cantSplit/>
          <w:trHeight w:val="1632"/>
        </w:trPr>
        <w:tc>
          <w:tcPr>
            <w:tcW w:w="675" w:type="dxa"/>
          </w:tcPr>
          <w:p w:rsidR="00DA0050" w:rsidRPr="000324C4" w:rsidRDefault="00DA0050" w:rsidP="00E90458">
            <w:pPr>
              <w:widowControl w:val="0"/>
              <w:jc w:val="both"/>
              <w:rPr>
                <w:szCs w:val="24"/>
              </w:rPr>
            </w:pPr>
            <w:r w:rsidRPr="000324C4">
              <w:rPr>
                <w:szCs w:val="24"/>
              </w:rPr>
              <w:t>1</w:t>
            </w:r>
          </w:p>
        </w:tc>
        <w:tc>
          <w:tcPr>
            <w:tcW w:w="7371" w:type="dxa"/>
          </w:tcPr>
          <w:p w:rsidR="00DA0050" w:rsidRPr="000324C4" w:rsidRDefault="00DA0050" w:rsidP="00E90458">
            <w:pPr>
              <w:widowControl w:val="0"/>
              <w:jc w:val="both"/>
              <w:rPr>
                <w:szCs w:val="24"/>
              </w:rPr>
            </w:pPr>
            <w:r w:rsidRPr="000324C4">
              <w:rPr>
                <w:szCs w:val="24"/>
              </w:rPr>
              <w:t>Об отмене результатов проведения предварительного этапа (квалификационного отбора) (</w:t>
            </w:r>
            <w:proofErr w:type="gramStart"/>
            <w:r w:rsidRPr="000324C4">
              <w:rPr>
                <w:szCs w:val="24"/>
              </w:rPr>
              <w:t>согласно протокола</w:t>
            </w:r>
            <w:proofErr w:type="gramEnd"/>
            <w:r w:rsidRPr="000324C4">
              <w:rPr>
                <w:szCs w:val="24"/>
              </w:rPr>
              <w:t xml:space="preserve"> конкурсной комиссии от 10.05.2018 №2), извещений о проведении основного этапа от 18.05.2018, от 25.05.2018. </w:t>
            </w:r>
            <w:proofErr w:type="gramStart"/>
            <w:r w:rsidRPr="000324C4">
              <w:rPr>
                <w:szCs w:val="24"/>
              </w:rPr>
              <w:t>Размещении</w:t>
            </w:r>
            <w:proofErr w:type="gramEnd"/>
            <w:r w:rsidRPr="000324C4">
              <w:rPr>
                <w:szCs w:val="24"/>
              </w:rPr>
              <w:t xml:space="preserve"> нового извещения о проведении предварительного э</w:t>
            </w:r>
            <w:r w:rsidR="000324C4">
              <w:rPr>
                <w:szCs w:val="24"/>
              </w:rPr>
              <w:t>тапа (квалификационного отбора)</w:t>
            </w:r>
          </w:p>
        </w:tc>
        <w:tc>
          <w:tcPr>
            <w:tcW w:w="754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за</w:t>
            </w:r>
          </w:p>
        </w:tc>
        <w:tc>
          <w:tcPr>
            <w:tcW w:w="709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против</w:t>
            </w:r>
          </w:p>
        </w:tc>
        <w:tc>
          <w:tcPr>
            <w:tcW w:w="709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против</w:t>
            </w:r>
          </w:p>
        </w:tc>
        <w:tc>
          <w:tcPr>
            <w:tcW w:w="709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против</w:t>
            </w:r>
          </w:p>
        </w:tc>
        <w:tc>
          <w:tcPr>
            <w:tcW w:w="708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за</w:t>
            </w:r>
          </w:p>
        </w:tc>
        <w:tc>
          <w:tcPr>
            <w:tcW w:w="709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за</w:t>
            </w:r>
          </w:p>
        </w:tc>
        <w:tc>
          <w:tcPr>
            <w:tcW w:w="709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за</w:t>
            </w:r>
          </w:p>
        </w:tc>
        <w:tc>
          <w:tcPr>
            <w:tcW w:w="709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против</w:t>
            </w:r>
          </w:p>
        </w:tc>
        <w:tc>
          <w:tcPr>
            <w:tcW w:w="708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за</w:t>
            </w:r>
          </w:p>
        </w:tc>
        <w:tc>
          <w:tcPr>
            <w:tcW w:w="664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воздержался</w:t>
            </w:r>
          </w:p>
        </w:tc>
      </w:tr>
      <w:tr w:rsidR="00DA0050" w:rsidRPr="000324C4" w:rsidTr="00CB64C2">
        <w:trPr>
          <w:cantSplit/>
          <w:trHeight w:val="2393"/>
        </w:trPr>
        <w:tc>
          <w:tcPr>
            <w:tcW w:w="675" w:type="dxa"/>
          </w:tcPr>
          <w:p w:rsidR="00DA0050" w:rsidRPr="000324C4" w:rsidRDefault="00DA0050" w:rsidP="00DA0050">
            <w:pPr>
              <w:widowControl w:val="0"/>
              <w:rPr>
                <w:szCs w:val="24"/>
              </w:rPr>
            </w:pPr>
            <w:r w:rsidRPr="000324C4">
              <w:rPr>
                <w:szCs w:val="24"/>
              </w:rPr>
              <w:t>2</w:t>
            </w:r>
          </w:p>
        </w:tc>
        <w:tc>
          <w:tcPr>
            <w:tcW w:w="7371" w:type="dxa"/>
          </w:tcPr>
          <w:p w:rsidR="00DA0050" w:rsidRPr="000324C4" w:rsidRDefault="00DA0050" w:rsidP="00DA005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324C4">
              <w:rPr>
                <w:szCs w:val="24"/>
              </w:rPr>
              <w:t xml:space="preserve">Об отстранении от участия в основном этапе открытого конкурса следующих участников: </w:t>
            </w:r>
            <w:proofErr w:type="gramStart"/>
            <w:r w:rsidRPr="000324C4">
              <w:rPr>
                <w:szCs w:val="24"/>
              </w:rPr>
              <w:t>ООО «</w:t>
            </w:r>
            <w:proofErr w:type="spellStart"/>
            <w:r w:rsidRPr="000324C4">
              <w:rPr>
                <w:szCs w:val="24"/>
              </w:rPr>
              <w:t>СибЖилСтрой</w:t>
            </w:r>
            <w:proofErr w:type="spellEnd"/>
            <w:r w:rsidRPr="000324C4">
              <w:rPr>
                <w:szCs w:val="24"/>
              </w:rPr>
              <w:t xml:space="preserve">» (на основании </w:t>
            </w:r>
            <w:proofErr w:type="spellStart"/>
            <w:r w:rsidRPr="000324C4">
              <w:rPr>
                <w:szCs w:val="24"/>
              </w:rPr>
              <w:t>пп</w:t>
            </w:r>
            <w:proofErr w:type="spellEnd"/>
            <w:r w:rsidRPr="000324C4">
              <w:rPr>
                <w:szCs w:val="24"/>
              </w:rPr>
              <w:t>. 2 п. 6.13 Порядка); ООО «</w:t>
            </w:r>
            <w:proofErr w:type="spellStart"/>
            <w:r w:rsidRPr="000324C4">
              <w:rPr>
                <w:szCs w:val="24"/>
              </w:rPr>
              <w:t>Евроспецремонт</w:t>
            </w:r>
            <w:proofErr w:type="spellEnd"/>
            <w:r w:rsidRPr="000324C4">
              <w:rPr>
                <w:szCs w:val="24"/>
              </w:rPr>
              <w:t xml:space="preserve">» (на основании </w:t>
            </w:r>
            <w:proofErr w:type="spellStart"/>
            <w:r w:rsidRPr="000324C4">
              <w:rPr>
                <w:szCs w:val="24"/>
              </w:rPr>
              <w:t>пп</w:t>
            </w:r>
            <w:proofErr w:type="spellEnd"/>
            <w:r w:rsidRPr="000324C4">
              <w:rPr>
                <w:szCs w:val="24"/>
              </w:rPr>
              <w:t xml:space="preserve">. 7 п. 5.6., </w:t>
            </w:r>
            <w:proofErr w:type="spellStart"/>
            <w:r w:rsidRPr="000324C4">
              <w:rPr>
                <w:szCs w:val="24"/>
              </w:rPr>
              <w:t>пп</w:t>
            </w:r>
            <w:proofErr w:type="spellEnd"/>
            <w:r w:rsidRPr="000324C4">
              <w:rPr>
                <w:szCs w:val="24"/>
              </w:rPr>
              <w:t>. 2 п. 6.13 Порядка); ООО «</w:t>
            </w:r>
            <w:proofErr w:type="spellStart"/>
            <w:r w:rsidRPr="000324C4">
              <w:rPr>
                <w:szCs w:val="24"/>
              </w:rPr>
              <w:t>ЖилСтрой</w:t>
            </w:r>
            <w:proofErr w:type="spellEnd"/>
            <w:r w:rsidRPr="000324C4">
              <w:rPr>
                <w:szCs w:val="24"/>
              </w:rPr>
              <w:t xml:space="preserve">» (на основании </w:t>
            </w:r>
            <w:proofErr w:type="spellStart"/>
            <w:r w:rsidRPr="000324C4">
              <w:rPr>
                <w:szCs w:val="24"/>
              </w:rPr>
              <w:t>пп</w:t>
            </w:r>
            <w:proofErr w:type="spellEnd"/>
            <w:r w:rsidRPr="000324C4">
              <w:rPr>
                <w:szCs w:val="24"/>
              </w:rPr>
              <w:t>. 2 п. 6.13 Порядка); ООО «</w:t>
            </w:r>
            <w:proofErr w:type="spellStart"/>
            <w:r w:rsidRPr="000324C4">
              <w:rPr>
                <w:szCs w:val="24"/>
              </w:rPr>
              <w:t>Ремспецстрой</w:t>
            </w:r>
            <w:proofErr w:type="spellEnd"/>
            <w:r w:rsidRPr="000324C4">
              <w:rPr>
                <w:szCs w:val="24"/>
              </w:rPr>
              <w:t xml:space="preserve">» (на основании </w:t>
            </w:r>
            <w:proofErr w:type="spellStart"/>
            <w:r w:rsidRPr="000324C4">
              <w:rPr>
                <w:szCs w:val="24"/>
              </w:rPr>
              <w:t>пп</w:t>
            </w:r>
            <w:proofErr w:type="spellEnd"/>
            <w:r w:rsidRPr="000324C4">
              <w:rPr>
                <w:szCs w:val="24"/>
              </w:rPr>
              <w:t>. 8 п. 5.6.</w:t>
            </w:r>
            <w:proofErr w:type="gramEnd"/>
            <w:r w:rsidRPr="000324C4">
              <w:rPr>
                <w:szCs w:val="24"/>
              </w:rPr>
              <w:t xml:space="preserve"> Порядка); ООО «Элемент-</w:t>
            </w:r>
            <w:proofErr w:type="spellStart"/>
            <w:r w:rsidRPr="000324C4">
              <w:rPr>
                <w:szCs w:val="24"/>
              </w:rPr>
              <w:t>НК</w:t>
            </w:r>
            <w:proofErr w:type="spellEnd"/>
            <w:r w:rsidRPr="000324C4">
              <w:rPr>
                <w:szCs w:val="24"/>
              </w:rPr>
              <w:t xml:space="preserve">» (на основании </w:t>
            </w:r>
            <w:proofErr w:type="spellStart"/>
            <w:r w:rsidRPr="000324C4">
              <w:rPr>
                <w:szCs w:val="24"/>
              </w:rPr>
              <w:t>пп</w:t>
            </w:r>
            <w:proofErr w:type="spellEnd"/>
            <w:r w:rsidRPr="000324C4">
              <w:rPr>
                <w:szCs w:val="24"/>
              </w:rPr>
              <w:t xml:space="preserve">. 8 п. 5.6., </w:t>
            </w:r>
            <w:proofErr w:type="spellStart"/>
            <w:r w:rsidRPr="000324C4">
              <w:rPr>
                <w:szCs w:val="24"/>
              </w:rPr>
              <w:t>пп</w:t>
            </w:r>
            <w:proofErr w:type="spellEnd"/>
            <w:r w:rsidRPr="000324C4">
              <w:rPr>
                <w:szCs w:val="24"/>
              </w:rPr>
              <w:t>. 2 п. 6.13 Порядка); ООО «</w:t>
            </w:r>
            <w:proofErr w:type="spellStart"/>
            <w:r w:rsidRPr="000324C4">
              <w:rPr>
                <w:szCs w:val="24"/>
              </w:rPr>
              <w:t>ТЕХНОСТРОЙ</w:t>
            </w:r>
            <w:proofErr w:type="spellEnd"/>
            <w:r w:rsidRPr="000324C4">
              <w:rPr>
                <w:szCs w:val="24"/>
              </w:rPr>
              <w:t xml:space="preserve">» (на основании </w:t>
            </w:r>
            <w:proofErr w:type="spellStart"/>
            <w:r w:rsidRPr="000324C4">
              <w:rPr>
                <w:szCs w:val="24"/>
              </w:rPr>
              <w:t>пп</w:t>
            </w:r>
            <w:proofErr w:type="spellEnd"/>
            <w:r w:rsidRPr="000324C4">
              <w:rPr>
                <w:szCs w:val="24"/>
              </w:rPr>
              <w:t xml:space="preserve">. 8 п. 5.6. Порядка); </w:t>
            </w:r>
            <w:proofErr w:type="spellStart"/>
            <w:r w:rsidRPr="000324C4">
              <w:rPr>
                <w:szCs w:val="24"/>
              </w:rPr>
              <w:t>ИП</w:t>
            </w:r>
            <w:proofErr w:type="spellEnd"/>
            <w:r w:rsidRPr="000324C4">
              <w:rPr>
                <w:szCs w:val="24"/>
              </w:rPr>
              <w:t xml:space="preserve"> Лобов (на основании </w:t>
            </w:r>
            <w:proofErr w:type="spellStart"/>
            <w:r w:rsidRPr="000324C4">
              <w:rPr>
                <w:szCs w:val="24"/>
              </w:rPr>
              <w:t>пп</w:t>
            </w:r>
            <w:proofErr w:type="spellEnd"/>
            <w:r w:rsidRPr="000324C4">
              <w:rPr>
                <w:szCs w:val="24"/>
              </w:rPr>
              <w:t xml:space="preserve">. 8 п. 5.6. </w:t>
            </w:r>
            <w:proofErr w:type="gramStart"/>
            <w:r w:rsidRPr="000324C4">
              <w:rPr>
                <w:szCs w:val="24"/>
              </w:rPr>
              <w:t>Порядка)</w:t>
            </w:r>
            <w:proofErr w:type="gramEnd"/>
          </w:p>
        </w:tc>
        <w:tc>
          <w:tcPr>
            <w:tcW w:w="754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против</w:t>
            </w:r>
          </w:p>
        </w:tc>
        <w:tc>
          <w:tcPr>
            <w:tcW w:w="709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за</w:t>
            </w:r>
          </w:p>
        </w:tc>
        <w:tc>
          <w:tcPr>
            <w:tcW w:w="709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за</w:t>
            </w:r>
          </w:p>
        </w:tc>
        <w:tc>
          <w:tcPr>
            <w:tcW w:w="709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за</w:t>
            </w:r>
          </w:p>
        </w:tc>
        <w:tc>
          <w:tcPr>
            <w:tcW w:w="708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против</w:t>
            </w:r>
          </w:p>
        </w:tc>
        <w:tc>
          <w:tcPr>
            <w:tcW w:w="709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против</w:t>
            </w:r>
          </w:p>
        </w:tc>
        <w:tc>
          <w:tcPr>
            <w:tcW w:w="709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против</w:t>
            </w:r>
          </w:p>
        </w:tc>
        <w:tc>
          <w:tcPr>
            <w:tcW w:w="709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за</w:t>
            </w:r>
          </w:p>
        </w:tc>
        <w:tc>
          <w:tcPr>
            <w:tcW w:w="708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против</w:t>
            </w:r>
          </w:p>
        </w:tc>
        <w:tc>
          <w:tcPr>
            <w:tcW w:w="664" w:type="dxa"/>
            <w:textDirection w:val="btLr"/>
            <w:vAlign w:val="center"/>
          </w:tcPr>
          <w:p w:rsidR="00DA0050" w:rsidRPr="000324C4" w:rsidRDefault="00DA0050" w:rsidP="00DA0050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0324C4">
              <w:rPr>
                <w:szCs w:val="24"/>
              </w:rPr>
              <w:t>воздержался</w:t>
            </w:r>
          </w:p>
        </w:tc>
      </w:tr>
      <w:tr w:rsidR="001F27D9" w:rsidRPr="000324C4" w:rsidTr="00CB64C2">
        <w:trPr>
          <w:trHeight w:val="1167"/>
        </w:trPr>
        <w:tc>
          <w:tcPr>
            <w:tcW w:w="675" w:type="dxa"/>
          </w:tcPr>
          <w:p w:rsidR="001F27D9" w:rsidRPr="000324C4" w:rsidRDefault="001F27D9" w:rsidP="007B47F1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F27D9" w:rsidRPr="000324C4" w:rsidRDefault="001F27D9" w:rsidP="007B47F1">
            <w:pPr>
              <w:rPr>
                <w:rFonts w:eastAsia="Times New Roman"/>
                <w:i/>
                <w:szCs w:val="24"/>
                <w:lang w:eastAsia="ru-RU"/>
              </w:rPr>
            </w:pPr>
            <w:r w:rsidRPr="000324C4">
              <w:rPr>
                <w:rFonts w:eastAsia="Times New Roman"/>
                <w:i/>
                <w:szCs w:val="24"/>
                <w:lang w:eastAsia="ru-RU"/>
              </w:rPr>
              <w:t>Подписи членов комиссии</w:t>
            </w:r>
          </w:p>
        </w:tc>
        <w:tc>
          <w:tcPr>
            <w:tcW w:w="754" w:type="dxa"/>
            <w:textDirection w:val="btLr"/>
          </w:tcPr>
          <w:p w:rsidR="001F27D9" w:rsidRPr="001F27D9" w:rsidRDefault="001F27D9" w:rsidP="007B47F1">
            <w:pPr>
              <w:widowControl w:val="0"/>
              <w:ind w:left="113" w:right="113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1F27D9" w:rsidRPr="001F27D9" w:rsidRDefault="001F27D9" w:rsidP="00A20E5D">
            <w:pPr>
              <w:widowControl w:val="0"/>
              <w:ind w:left="113" w:right="113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1F27D9" w:rsidRPr="001F27D9" w:rsidRDefault="001F27D9" w:rsidP="00A20E5D">
            <w:pPr>
              <w:widowControl w:val="0"/>
              <w:ind w:left="113" w:right="113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1F27D9" w:rsidRPr="001F27D9" w:rsidRDefault="001F27D9" w:rsidP="00A20E5D">
            <w:pPr>
              <w:widowControl w:val="0"/>
              <w:ind w:left="113" w:right="113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708" w:type="dxa"/>
            <w:textDirection w:val="btLr"/>
          </w:tcPr>
          <w:p w:rsidR="001F27D9" w:rsidRPr="001F27D9" w:rsidRDefault="001F27D9" w:rsidP="00A20E5D">
            <w:pPr>
              <w:widowControl w:val="0"/>
              <w:ind w:left="113" w:right="113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1F27D9" w:rsidRPr="001F27D9" w:rsidRDefault="001F27D9" w:rsidP="00A20E5D">
            <w:pPr>
              <w:widowControl w:val="0"/>
              <w:ind w:left="113" w:right="113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1F27D9" w:rsidRPr="001F27D9" w:rsidRDefault="001F27D9" w:rsidP="00A20E5D">
            <w:pPr>
              <w:widowControl w:val="0"/>
              <w:ind w:left="113" w:right="113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709" w:type="dxa"/>
            <w:textDirection w:val="btLr"/>
          </w:tcPr>
          <w:p w:rsidR="001F27D9" w:rsidRPr="001F27D9" w:rsidRDefault="001F27D9" w:rsidP="00A20E5D">
            <w:pPr>
              <w:widowControl w:val="0"/>
              <w:ind w:left="113" w:right="113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708" w:type="dxa"/>
            <w:textDirection w:val="btLr"/>
          </w:tcPr>
          <w:p w:rsidR="001F27D9" w:rsidRPr="001F27D9" w:rsidRDefault="001F27D9" w:rsidP="00A20E5D">
            <w:pPr>
              <w:widowControl w:val="0"/>
              <w:ind w:left="113" w:right="113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664" w:type="dxa"/>
            <w:textDirection w:val="btLr"/>
          </w:tcPr>
          <w:p w:rsidR="001F27D9" w:rsidRPr="001F27D9" w:rsidRDefault="001F27D9" w:rsidP="00A20E5D">
            <w:pPr>
              <w:widowControl w:val="0"/>
              <w:ind w:left="113" w:right="113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Подпись имеется</w:t>
            </w:r>
          </w:p>
        </w:tc>
      </w:tr>
    </w:tbl>
    <w:p w:rsidR="000417B5" w:rsidRPr="00DA0050" w:rsidRDefault="000417B5" w:rsidP="008E14CA">
      <w:pPr>
        <w:rPr>
          <w:sz w:val="20"/>
          <w:szCs w:val="28"/>
        </w:rPr>
      </w:pPr>
    </w:p>
    <w:sectPr w:rsidR="000417B5" w:rsidRPr="00DA0050" w:rsidSect="000417B5">
      <w:headerReference w:type="default" r:id="rId9"/>
      <w:pgSz w:w="16838" w:h="11906" w:orient="landscape"/>
      <w:pgMar w:top="568" w:right="53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CB1" w:rsidRDefault="00302CB1">
      <w:r>
        <w:separator/>
      </w:r>
    </w:p>
  </w:endnote>
  <w:endnote w:type="continuationSeparator" w:id="0">
    <w:p w:rsidR="00302CB1" w:rsidRDefault="0030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CB1" w:rsidRDefault="00302CB1">
      <w:r>
        <w:separator/>
      </w:r>
    </w:p>
  </w:footnote>
  <w:footnote w:type="continuationSeparator" w:id="0">
    <w:p w:rsidR="00302CB1" w:rsidRDefault="00302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226105"/>
      <w:docPartObj>
        <w:docPartGallery w:val="Page Numbers (Top of Page)"/>
        <w:docPartUnique/>
      </w:docPartObj>
    </w:sdtPr>
    <w:sdtEndPr/>
    <w:sdtContent>
      <w:p w:rsidR="00815EC3" w:rsidRDefault="00815E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7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:rsidR="00815EC3" w:rsidRDefault="00815E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05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C11F8"/>
    <w:multiLevelType w:val="hybridMultilevel"/>
    <w:tmpl w:val="B5E81A96"/>
    <w:lvl w:ilvl="0" w:tplc="C70466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53"/>
    <w:rsid w:val="00005196"/>
    <w:rsid w:val="000324C4"/>
    <w:rsid w:val="000417B5"/>
    <w:rsid w:val="000430BA"/>
    <w:rsid w:val="00080BEC"/>
    <w:rsid w:val="00100853"/>
    <w:rsid w:val="00115C4C"/>
    <w:rsid w:val="001A796F"/>
    <w:rsid w:val="001B22C5"/>
    <w:rsid w:val="001C565D"/>
    <w:rsid w:val="001F27D9"/>
    <w:rsid w:val="00207AEA"/>
    <w:rsid w:val="00226253"/>
    <w:rsid w:val="00246E7E"/>
    <w:rsid w:val="0024789E"/>
    <w:rsid w:val="00262AAA"/>
    <w:rsid w:val="002926C9"/>
    <w:rsid w:val="002D40C5"/>
    <w:rsid w:val="0030154E"/>
    <w:rsid w:val="00302CB1"/>
    <w:rsid w:val="00310E2E"/>
    <w:rsid w:val="00356155"/>
    <w:rsid w:val="00366DA3"/>
    <w:rsid w:val="00376D2B"/>
    <w:rsid w:val="003D78A1"/>
    <w:rsid w:val="003F2639"/>
    <w:rsid w:val="00416FC2"/>
    <w:rsid w:val="00424057"/>
    <w:rsid w:val="00441CCC"/>
    <w:rsid w:val="0048455A"/>
    <w:rsid w:val="0049764F"/>
    <w:rsid w:val="004C2D78"/>
    <w:rsid w:val="004E5C94"/>
    <w:rsid w:val="005037BA"/>
    <w:rsid w:val="00506022"/>
    <w:rsid w:val="0051145D"/>
    <w:rsid w:val="00514DEA"/>
    <w:rsid w:val="0053641C"/>
    <w:rsid w:val="00563BC8"/>
    <w:rsid w:val="00593475"/>
    <w:rsid w:val="00633C48"/>
    <w:rsid w:val="006B22F3"/>
    <w:rsid w:val="006B5060"/>
    <w:rsid w:val="0074153D"/>
    <w:rsid w:val="007B47F1"/>
    <w:rsid w:val="007D6876"/>
    <w:rsid w:val="00811887"/>
    <w:rsid w:val="00815EC3"/>
    <w:rsid w:val="00825C64"/>
    <w:rsid w:val="00835DA8"/>
    <w:rsid w:val="00836139"/>
    <w:rsid w:val="0087225A"/>
    <w:rsid w:val="0087316E"/>
    <w:rsid w:val="008E14CA"/>
    <w:rsid w:val="00975239"/>
    <w:rsid w:val="009F7141"/>
    <w:rsid w:val="00A02E37"/>
    <w:rsid w:val="00A73B34"/>
    <w:rsid w:val="00A97C96"/>
    <w:rsid w:val="00AA21F1"/>
    <w:rsid w:val="00AF2444"/>
    <w:rsid w:val="00B24493"/>
    <w:rsid w:val="00B359D3"/>
    <w:rsid w:val="00B47186"/>
    <w:rsid w:val="00B518F3"/>
    <w:rsid w:val="00B843DE"/>
    <w:rsid w:val="00B87E40"/>
    <w:rsid w:val="00BC5353"/>
    <w:rsid w:val="00BC7776"/>
    <w:rsid w:val="00C026C6"/>
    <w:rsid w:val="00C12080"/>
    <w:rsid w:val="00C8751F"/>
    <w:rsid w:val="00CB2C27"/>
    <w:rsid w:val="00CB64C2"/>
    <w:rsid w:val="00CE01CD"/>
    <w:rsid w:val="00D16700"/>
    <w:rsid w:val="00D337AA"/>
    <w:rsid w:val="00D60F43"/>
    <w:rsid w:val="00D72BE0"/>
    <w:rsid w:val="00DA0050"/>
    <w:rsid w:val="00DB710A"/>
    <w:rsid w:val="00E26BAC"/>
    <w:rsid w:val="00E43C0C"/>
    <w:rsid w:val="00E6274E"/>
    <w:rsid w:val="00E84EA6"/>
    <w:rsid w:val="00E90458"/>
    <w:rsid w:val="00EC0C15"/>
    <w:rsid w:val="00EC1D43"/>
    <w:rsid w:val="00EE1082"/>
    <w:rsid w:val="00F23112"/>
    <w:rsid w:val="00F922C9"/>
    <w:rsid w:val="00FB2981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5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35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E1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082"/>
    <w:rPr>
      <w:rFonts w:ascii="Times New Roman" w:hAnsi="Times New Roman" w:cs="Times New Roman"/>
      <w:sz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417B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417B5"/>
    <w:rPr>
      <w:rFonts w:ascii="Tahoma" w:hAnsi="Tahoma" w:cs="Tahoma"/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rsid w:val="000417B5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"/>
    <w:link w:val="a9"/>
    <w:uiPriority w:val="99"/>
    <w:unhideWhenUsed/>
    <w:rsid w:val="000417B5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0417B5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0417B5"/>
    <w:rPr>
      <w:b/>
      <w:bCs/>
    </w:rPr>
  </w:style>
  <w:style w:type="table" w:styleId="ad">
    <w:name w:val="Table Grid"/>
    <w:basedOn w:val="a1"/>
    <w:uiPriority w:val="59"/>
    <w:rsid w:val="00E90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926C9"/>
    <w:pPr>
      <w:ind w:left="720"/>
      <w:contextualSpacing/>
    </w:pPr>
  </w:style>
  <w:style w:type="paragraph" w:customStyle="1" w:styleId="ConsPlusTitle">
    <w:name w:val="ConsPlusTitle"/>
    <w:rsid w:val="00E26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5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35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E1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082"/>
    <w:rPr>
      <w:rFonts w:ascii="Times New Roman" w:hAnsi="Times New Roman" w:cs="Times New Roman"/>
      <w:sz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417B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417B5"/>
    <w:rPr>
      <w:rFonts w:ascii="Tahoma" w:hAnsi="Tahoma" w:cs="Tahoma"/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rsid w:val="000417B5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"/>
    <w:link w:val="a9"/>
    <w:uiPriority w:val="99"/>
    <w:unhideWhenUsed/>
    <w:rsid w:val="000417B5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0417B5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0417B5"/>
    <w:rPr>
      <w:b/>
      <w:bCs/>
    </w:rPr>
  </w:style>
  <w:style w:type="table" w:styleId="ad">
    <w:name w:val="Table Grid"/>
    <w:basedOn w:val="a1"/>
    <w:uiPriority w:val="59"/>
    <w:rsid w:val="00E90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926C9"/>
    <w:pPr>
      <w:ind w:left="720"/>
      <w:contextualSpacing/>
    </w:pPr>
  </w:style>
  <w:style w:type="paragraph" w:customStyle="1" w:styleId="ConsPlusTitle">
    <w:name w:val="ConsPlusTitle"/>
    <w:rsid w:val="00E26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13</cp:revision>
  <cp:lastPrinted>2018-05-29T17:52:00Z</cp:lastPrinted>
  <dcterms:created xsi:type="dcterms:W3CDTF">2018-05-29T05:14:00Z</dcterms:created>
  <dcterms:modified xsi:type="dcterms:W3CDTF">2018-05-29T18:40:00Z</dcterms:modified>
</cp:coreProperties>
</file>