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817" w:rsidRPr="00090BCE" w:rsidRDefault="007C3817" w:rsidP="007C3817">
      <w:pPr>
        <w:shd w:val="clear" w:color="auto" w:fill="FFFFFF"/>
        <w:spacing w:line="360" w:lineRule="auto"/>
        <w:ind w:left="57"/>
        <w:jc w:val="right"/>
        <w:rPr>
          <w:b/>
          <w:spacing w:val="1"/>
          <w:sz w:val="28"/>
          <w:szCs w:val="28"/>
        </w:rPr>
      </w:pPr>
      <w:r w:rsidRPr="00090BCE">
        <w:rPr>
          <w:rStyle w:val="af3"/>
          <w:sz w:val="28"/>
          <w:szCs w:val="28"/>
        </w:rPr>
        <w:t>УТВЕРЖДАЮ:</w:t>
      </w:r>
    </w:p>
    <w:p w:rsidR="007C3817" w:rsidRPr="00090BCE" w:rsidRDefault="007C3817" w:rsidP="007C3817">
      <w:pPr>
        <w:shd w:val="clear" w:color="auto" w:fill="FFFFFF"/>
        <w:spacing w:line="360" w:lineRule="auto"/>
        <w:ind w:left="57"/>
        <w:jc w:val="right"/>
        <w:rPr>
          <w:spacing w:val="1"/>
          <w:sz w:val="28"/>
          <w:szCs w:val="28"/>
        </w:rPr>
      </w:pPr>
      <w:r w:rsidRPr="00090BCE">
        <w:rPr>
          <w:spacing w:val="1"/>
          <w:sz w:val="28"/>
          <w:szCs w:val="28"/>
        </w:rPr>
        <w:t>Директор ООО «</w:t>
      </w:r>
      <w:r w:rsidR="00090BCE" w:rsidRPr="00090BCE">
        <w:rPr>
          <w:spacing w:val="1"/>
          <w:sz w:val="28"/>
          <w:szCs w:val="28"/>
        </w:rPr>
        <w:t>Академия ЖКХ</w:t>
      </w:r>
      <w:r w:rsidRPr="00090BCE">
        <w:rPr>
          <w:spacing w:val="1"/>
          <w:sz w:val="28"/>
          <w:szCs w:val="28"/>
        </w:rPr>
        <w:t>»</w:t>
      </w:r>
    </w:p>
    <w:p w:rsidR="007C3817" w:rsidRPr="00090BCE" w:rsidRDefault="007C3817" w:rsidP="007C3817">
      <w:pPr>
        <w:shd w:val="clear" w:color="auto" w:fill="FFFFFF"/>
        <w:spacing w:line="360" w:lineRule="auto"/>
        <w:ind w:left="57"/>
        <w:jc w:val="right"/>
        <w:rPr>
          <w:spacing w:val="1"/>
          <w:sz w:val="28"/>
          <w:szCs w:val="28"/>
        </w:rPr>
      </w:pPr>
    </w:p>
    <w:p w:rsidR="007C3817" w:rsidRPr="00090BCE" w:rsidRDefault="007C3817" w:rsidP="007C3817">
      <w:pPr>
        <w:shd w:val="clear" w:color="auto" w:fill="FFFFFF"/>
        <w:spacing w:line="360" w:lineRule="auto"/>
        <w:ind w:left="57"/>
        <w:jc w:val="right"/>
        <w:rPr>
          <w:spacing w:val="1"/>
          <w:sz w:val="28"/>
          <w:szCs w:val="28"/>
        </w:rPr>
      </w:pPr>
    </w:p>
    <w:p w:rsidR="007C3817" w:rsidRPr="00090BCE" w:rsidRDefault="007C3817" w:rsidP="007C3817">
      <w:pPr>
        <w:shd w:val="clear" w:color="auto" w:fill="FFFFFF"/>
        <w:spacing w:line="360" w:lineRule="auto"/>
        <w:ind w:left="57"/>
        <w:jc w:val="right"/>
        <w:rPr>
          <w:spacing w:val="1"/>
          <w:sz w:val="28"/>
          <w:szCs w:val="28"/>
        </w:rPr>
      </w:pPr>
      <w:r w:rsidRPr="00090BCE">
        <w:rPr>
          <w:spacing w:val="1"/>
          <w:sz w:val="28"/>
          <w:szCs w:val="28"/>
        </w:rPr>
        <w:t xml:space="preserve">___________________  </w:t>
      </w:r>
      <w:r w:rsidR="00090BCE" w:rsidRPr="00090BCE">
        <w:rPr>
          <w:spacing w:val="1"/>
          <w:sz w:val="28"/>
          <w:szCs w:val="28"/>
        </w:rPr>
        <w:t>Е. М. Еникеев</w:t>
      </w:r>
    </w:p>
    <w:p w:rsidR="007C3817" w:rsidRPr="00090BCE" w:rsidRDefault="007C3817" w:rsidP="007C3817">
      <w:pPr>
        <w:shd w:val="clear" w:color="auto" w:fill="FFFFFF"/>
        <w:spacing w:line="360" w:lineRule="auto"/>
        <w:ind w:left="57"/>
        <w:jc w:val="right"/>
        <w:rPr>
          <w:spacing w:val="1"/>
          <w:sz w:val="28"/>
          <w:szCs w:val="28"/>
        </w:rPr>
      </w:pPr>
      <w:r w:rsidRPr="00090BCE">
        <w:rPr>
          <w:spacing w:val="1"/>
          <w:sz w:val="28"/>
          <w:szCs w:val="28"/>
        </w:rPr>
        <w:tab/>
        <w:t>М. П.</w:t>
      </w:r>
    </w:p>
    <w:p w:rsidR="007C3817" w:rsidRDefault="007C3817" w:rsidP="007C381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7C3817" w:rsidRDefault="007C3817" w:rsidP="007C381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7C3817" w:rsidRDefault="007C3817" w:rsidP="007C381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7C3817" w:rsidRDefault="007C3817" w:rsidP="007C381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7C3817" w:rsidRDefault="007C3817" w:rsidP="007C381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7C3817" w:rsidRDefault="007C3817" w:rsidP="007C381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7C3817" w:rsidRDefault="007C3817" w:rsidP="007C381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7C3817" w:rsidRDefault="007C3817" w:rsidP="007C381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7C3817" w:rsidRDefault="007C3817" w:rsidP="007C381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7C3817" w:rsidRPr="00C57A99" w:rsidRDefault="007C3817" w:rsidP="007C381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7C3817" w:rsidRPr="00C57A99" w:rsidRDefault="007C3817" w:rsidP="007C381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7C3817" w:rsidRPr="00211F49" w:rsidRDefault="007C3817" w:rsidP="0057584C">
      <w:pPr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открытого конкурса по привлечению генподрядных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7C3817" w:rsidRDefault="0057584C" w:rsidP="0057584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7C3817">
        <w:rPr>
          <w:b/>
          <w:sz w:val="28"/>
          <w:szCs w:val="28"/>
        </w:rPr>
        <w:t>по адресу: улица Вокзальная, дом 8</w:t>
      </w:r>
      <w:r>
        <w:rPr>
          <w:b/>
          <w:sz w:val="28"/>
          <w:szCs w:val="28"/>
        </w:rPr>
        <w:t>)</w:t>
      </w:r>
    </w:p>
    <w:p w:rsidR="0057584C" w:rsidRPr="00496F25" w:rsidRDefault="0057584C" w:rsidP="0057584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30.06.2017 ЛОТ №2</w:t>
      </w:r>
    </w:p>
    <w:p w:rsidR="007C3817" w:rsidRPr="00C57A99" w:rsidRDefault="007C3817" w:rsidP="007C3817">
      <w:pPr>
        <w:jc w:val="center"/>
      </w:pPr>
    </w:p>
    <w:p w:rsidR="007C3817" w:rsidRPr="00C57A99" w:rsidRDefault="007C3817" w:rsidP="007C3817">
      <w:pPr>
        <w:jc w:val="center"/>
      </w:pPr>
    </w:p>
    <w:p w:rsidR="007C3817" w:rsidRPr="00C57A99" w:rsidRDefault="007C3817" w:rsidP="007C3817"/>
    <w:p w:rsidR="007C3817" w:rsidRPr="00C57A99" w:rsidRDefault="007C3817" w:rsidP="007C3817"/>
    <w:p w:rsidR="007C3817" w:rsidRPr="00C57A99" w:rsidRDefault="007C3817" w:rsidP="007C3817"/>
    <w:p w:rsidR="007C3817" w:rsidRPr="00C57A99" w:rsidRDefault="007C3817" w:rsidP="007C3817"/>
    <w:p w:rsidR="007C3817" w:rsidRDefault="007C3817" w:rsidP="007C3817"/>
    <w:p w:rsidR="007C3817" w:rsidRDefault="007C3817" w:rsidP="007C3817"/>
    <w:p w:rsidR="007C3817" w:rsidRDefault="007C3817" w:rsidP="007C3817"/>
    <w:p w:rsidR="007C3817" w:rsidRPr="00C57A99" w:rsidRDefault="007C3817" w:rsidP="007C3817"/>
    <w:p w:rsidR="007C3817" w:rsidRPr="00C57A99" w:rsidRDefault="007C3817" w:rsidP="007C3817"/>
    <w:p w:rsidR="007C3817" w:rsidRPr="00C57A99" w:rsidRDefault="007C3817" w:rsidP="007C3817"/>
    <w:p w:rsidR="007C3817" w:rsidRPr="00C57A99" w:rsidRDefault="007C3817" w:rsidP="007C3817"/>
    <w:p w:rsidR="007C3817" w:rsidRPr="00C57A99" w:rsidRDefault="007C3817" w:rsidP="007C3817"/>
    <w:p w:rsidR="007C3817" w:rsidRPr="00C57A99" w:rsidRDefault="007C3817" w:rsidP="007C3817"/>
    <w:p w:rsidR="007C3817" w:rsidRPr="00C57A99" w:rsidRDefault="007C3817" w:rsidP="007C3817"/>
    <w:p w:rsidR="007C3817" w:rsidRPr="00C57A99" w:rsidRDefault="007C3817" w:rsidP="007C3817"/>
    <w:p w:rsidR="007C3817" w:rsidRPr="00C57A99" w:rsidRDefault="007C3817" w:rsidP="007C3817"/>
    <w:p w:rsidR="007C3817" w:rsidRPr="00090BCE" w:rsidRDefault="007C3817" w:rsidP="007C3817">
      <w:pPr>
        <w:shd w:val="clear" w:color="auto" w:fill="FFFFFF"/>
        <w:spacing w:line="360" w:lineRule="auto"/>
        <w:ind w:left="57"/>
        <w:jc w:val="center"/>
        <w:rPr>
          <w:b/>
          <w:spacing w:val="-10"/>
          <w:sz w:val="28"/>
          <w:szCs w:val="28"/>
        </w:rPr>
      </w:pPr>
      <w:r w:rsidRPr="00090BCE">
        <w:rPr>
          <w:b/>
          <w:spacing w:val="-10"/>
          <w:sz w:val="28"/>
          <w:szCs w:val="28"/>
        </w:rPr>
        <w:t>Новокузнецк</w:t>
      </w:r>
    </w:p>
    <w:p w:rsidR="007C3817" w:rsidRPr="00090BCE" w:rsidRDefault="007C3817" w:rsidP="007C3817">
      <w:pPr>
        <w:shd w:val="clear" w:color="auto" w:fill="FFFFFF"/>
        <w:spacing w:line="360" w:lineRule="auto"/>
        <w:ind w:left="57"/>
        <w:jc w:val="center"/>
        <w:rPr>
          <w:b/>
          <w:spacing w:val="-8"/>
          <w:sz w:val="28"/>
          <w:szCs w:val="28"/>
        </w:rPr>
      </w:pPr>
      <w:r w:rsidRPr="00090BCE">
        <w:rPr>
          <w:b/>
          <w:spacing w:val="-8"/>
          <w:sz w:val="28"/>
          <w:szCs w:val="28"/>
        </w:rPr>
        <w:t>2017</w:t>
      </w:r>
    </w:p>
    <w:p w:rsidR="007C3817" w:rsidRDefault="007C3817" w:rsidP="007C3817">
      <w:pPr>
        <w:rPr>
          <w:b/>
          <w:spacing w:val="-8"/>
        </w:rPr>
      </w:pPr>
      <w:r>
        <w:rPr>
          <w:b/>
          <w:spacing w:val="-8"/>
        </w:rPr>
        <w:br w:type="page"/>
      </w:r>
    </w:p>
    <w:p w:rsidR="00BB7751" w:rsidRPr="001A7721" w:rsidRDefault="00BB7751" w:rsidP="00BB7751">
      <w:pPr>
        <w:ind w:firstLine="851"/>
        <w:jc w:val="both"/>
        <w:rPr>
          <w:sz w:val="28"/>
          <w:szCs w:val="28"/>
        </w:rPr>
      </w:pPr>
    </w:p>
    <w:p w:rsidR="00BB7751" w:rsidRPr="001A7721" w:rsidRDefault="00BB7751" w:rsidP="00BB7751">
      <w:pPr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Pr="001A7721">
        <w:rPr>
          <w:sz w:val="28"/>
          <w:szCs w:val="28"/>
        </w:rPr>
        <w:t>Общие положения</w:t>
      </w:r>
    </w:p>
    <w:p w:rsidR="00BB7751" w:rsidRDefault="00BB7751" w:rsidP="00BB7751">
      <w:pPr>
        <w:ind w:firstLine="709"/>
        <w:jc w:val="both"/>
        <w:rPr>
          <w:sz w:val="28"/>
          <w:szCs w:val="28"/>
        </w:rPr>
      </w:pPr>
    </w:p>
    <w:p w:rsidR="00BB7751" w:rsidRDefault="00BB7751" w:rsidP="00BB7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 w:rsidR="00140D29">
        <w:rPr>
          <w:sz w:val="28"/>
          <w:szCs w:val="28"/>
        </w:rPr>
        <w:t xml:space="preserve">аво заключения договора </w:t>
      </w:r>
      <w:r>
        <w:rPr>
          <w:sz w:val="28"/>
          <w:szCs w:val="28"/>
        </w:rPr>
        <w:t xml:space="preserve">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 по благоустройству дворовой </w:t>
      </w:r>
      <w:r w:rsidRPr="001A7721">
        <w:rPr>
          <w:sz w:val="28"/>
          <w:szCs w:val="28"/>
        </w:rPr>
        <w:t>территории</w:t>
      </w:r>
      <w:r>
        <w:rPr>
          <w:sz w:val="28"/>
          <w:szCs w:val="28"/>
        </w:rPr>
        <w:t> </w:t>
      </w:r>
      <w:r w:rsidRPr="001A7721">
        <w:rPr>
          <w:sz w:val="28"/>
          <w:szCs w:val="28"/>
        </w:rPr>
        <w:t>многоквартирного дома</w:t>
      </w:r>
      <w:r>
        <w:rPr>
          <w:sz w:val="28"/>
          <w:szCs w:val="28"/>
        </w:rPr>
        <w:t>.</w:t>
      </w:r>
    </w:p>
    <w:p w:rsidR="00BB7751" w:rsidRDefault="00BB7751" w:rsidP="00BB7751">
      <w:pPr>
        <w:ind w:firstLine="851"/>
        <w:jc w:val="both"/>
        <w:rPr>
          <w:sz w:val="28"/>
          <w:szCs w:val="28"/>
        </w:rPr>
      </w:pPr>
    </w:p>
    <w:p w:rsidR="00BB7751" w:rsidRDefault="00BB7751" w:rsidP="00BB7751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</w:t>
      </w:r>
      <w:r w:rsidR="005F2584">
        <w:rPr>
          <w:sz w:val="28"/>
          <w:szCs w:val="28"/>
        </w:rPr>
        <w:t>у</w:t>
      </w:r>
    </w:p>
    <w:p w:rsidR="00BB7751" w:rsidRDefault="00BB7751" w:rsidP="00BB7751">
      <w:pPr>
        <w:jc w:val="both"/>
        <w:rPr>
          <w:sz w:val="28"/>
          <w:szCs w:val="28"/>
        </w:rPr>
      </w:pP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BB7751" w:rsidRPr="00360A4B" w:rsidTr="002223D2">
        <w:tc>
          <w:tcPr>
            <w:tcW w:w="704" w:type="dxa"/>
          </w:tcPr>
          <w:p w:rsidR="00BB7751" w:rsidRPr="00360A4B" w:rsidRDefault="00BB7751" w:rsidP="00BB7751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BB7751" w:rsidRPr="00360A4B" w:rsidRDefault="00BB7751" w:rsidP="00BB7751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BB7751" w:rsidRPr="00360A4B" w:rsidRDefault="00BB7751" w:rsidP="00BB7751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BB7751" w:rsidRPr="00360A4B" w:rsidRDefault="00BB7751" w:rsidP="00266C10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руб.</w:t>
            </w:r>
          </w:p>
        </w:tc>
      </w:tr>
      <w:tr w:rsidR="00BB7751" w:rsidRPr="00E527D1" w:rsidTr="002F3733">
        <w:tc>
          <w:tcPr>
            <w:tcW w:w="704" w:type="dxa"/>
          </w:tcPr>
          <w:p w:rsidR="00BB7751" w:rsidRPr="00E527D1" w:rsidRDefault="002F3733" w:rsidP="00BB7751">
            <w:pPr>
              <w:jc w:val="both"/>
              <w:rPr>
                <w:szCs w:val="24"/>
              </w:rPr>
            </w:pPr>
            <w:r w:rsidRPr="00E527D1"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BB7751" w:rsidRPr="00E527D1" w:rsidRDefault="002602F3" w:rsidP="00BB7751">
            <w:pPr>
              <w:jc w:val="both"/>
              <w:rPr>
                <w:szCs w:val="24"/>
              </w:rPr>
            </w:pPr>
            <w:r w:rsidRPr="00E527D1">
              <w:rPr>
                <w:szCs w:val="24"/>
              </w:rPr>
              <w:t>Вокзальная, 8</w:t>
            </w:r>
          </w:p>
        </w:tc>
        <w:tc>
          <w:tcPr>
            <w:tcW w:w="4114" w:type="dxa"/>
          </w:tcPr>
          <w:p w:rsidR="0031674F" w:rsidRPr="00E527D1" w:rsidRDefault="0031674F" w:rsidP="0031674F">
            <w:pPr>
              <w:jc w:val="both"/>
              <w:rPr>
                <w:szCs w:val="24"/>
              </w:rPr>
            </w:pPr>
            <w:r w:rsidRPr="00E527D1">
              <w:rPr>
                <w:szCs w:val="24"/>
              </w:rPr>
              <w:t>Минимальный перечень:</w:t>
            </w:r>
          </w:p>
          <w:p w:rsidR="0031674F" w:rsidRDefault="00D0589B" w:rsidP="00D0589B">
            <w:pPr>
              <w:rPr>
                <w:szCs w:val="24"/>
              </w:rPr>
            </w:pPr>
            <w:r w:rsidRPr="00E527D1">
              <w:rPr>
                <w:szCs w:val="24"/>
              </w:rPr>
              <w:t>Ремонт дворового проезда</w:t>
            </w:r>
          </w:p>
          <w:p w:rsidR="00E527D1" w:rsidRPr="00E527D1" w:rsidRDefault="00E527D1" w:rsidP="00D0589B">
            <w:pPr>
              <w:rPr>
                <w:szCs w:val="24"/>
              </w:rPr>
            </w:pPr>
          </w:p>
          <w:p w:rsidR="0031674F" w:rsidRPr="00E527D1" w:rsidRDefault="0031674F" w:rsidP="00BB7751">
            <w:pPr>
              <w:jc w:val="both"/>
              <w:rPr>
                <w:szCs w:val="24"/>
              </w:rPr>
            </w:pPr>
            <w:r w:rsidRPr="00E527D1">
              <w:rPr>
                <w:szCs w:val="24"/>
              </w:rPr>
              <w:t>Дополнительный перечень:</w:t>
            </w:r>
          </w:p>
          <w:p w:rsidR="0031674F" w:rsidRPr="00E527D1" w:rsidRDefault="00D0589B" w:rsidP="0031674F">
            <w:pPr>
              <w:rPr>
                <w:szCs w:val="24"/>
              </w:rPr>
            </w:pPr>
            <w:r w:rsidRPr="00E527D1">
              <w:rPr>
                <w:szCs w:val="24"/>
              </w:rPr>
              <w:t>Обустройство парковки</w:t>
            </w:r>
          </w:p>
          <w:p w:rsidR="00BB7751" w:rsidRPr="00E527D1" w:rsidRDefault="00D0589B" w:rsidP="00E527D1">
            <w:pPr>
              <w:rPr>
                <w:szCs w:val="24"/>
              </w:rPr>
            </w:pPr>
            <w:r w:rsidRPr="00E527D1">
              <w:rPr>
                <w:szCs w:val="24"/>
              </w:rPr>
              <w:t>Ремонт тротуаров</w:t>
            </w:r>
          </w:p>
        </w:tc>
        <w:tc>
          <w:tcPr>
            <w:tcW w:w="2407" w:type="dxa"/>
            <w:vAlign w:val="center"/>
          </w:tcPr>
          <w:p w:rsidR="00F70A89" w:rsidRPr="00E527D1" w:rsidRDefault="00E50CAB" w:rsidP="002F373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1 213 </w:t>
            </w:r>
            <w:r w:rsidRPr="00E50CAB">
              <w:rPr>
                <w:bCs/>
                <w:szCs w:val="24"/>
              </w:rPr>
              <w:t>136</w:t>
            </w:r>
          </w:p>
        </w:tc>
      </w:tr>
    </w:tbl>
    <w:p w:rsidR="00BB7751" w:rsidRDefault="00BB7751" w:rsidP="00BB7751">
      <w:pPr>
        <w:rPr>
          <w:sz w:val="28"/>
          <w:szCs w:val="28"/>
        </w:rPr>
      </w:pPr>
    </w:p>
    <w:p w:rsidR="00BB7751" w:rsidRPr="00D0589B" w:rsidRDefault="00BB7751" w:rsidP="00D0589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  <w:r w:rsidR="005F2584" w:rsidRPr="00E527D1">
        <w:rPr>
          <w:rStyle w:val="af2"/>
          <w:b w:val="0"/>
          <w:color w:val="000000"/>
          <w:sz w:val="28"/>
          <w:szCs w:val="28"/>
          <w:u w:val="single"/>
          <w:bdr w:val="none" w:sz="0" w:space="0" w:color="auto" w:frame="1"/>
        </w:rPr>
        <w:t xml:space="preserve">ООО «Академия ЖКХ», ИНН </w:t>
      </w:r>
      <w:r w:rsidR="005F2584" w:rsidRPr="00D0589B">
        <w:rPr>
          <w:color w:val="000000"/>
          <w:sz w:val="28"/>
          <w:szCs w:val="28"/>
          <w:u w:val="single"/>
        </w:rPr>
        <w:t>4218106718</w:t>
      </w:r>
      <w:r w:rsidR="00E527D1">
        <w:rPr>
          <w:color w:val="000000"/>
          <w:sz w:val="28"/>
          <w:szCs w:val="28"/>
          <w:u w:val="single"/>
        </w:rPr>
        <w:t>,</w:t>
      </w:r>
    </w:p>
    <w:p w:rsidR="00266C10" w:rsidRPr="00D0589B" w:rsidRDefault="00266C10" w:rsidP="00D0589B">
      <w:pPr>
        <w:jc w:val="both"/>
        <w:rPr>
          <w:color w:val="000000"/>
          <w:sz w:val="28"/>
          <w:szCs w:val="28"/>
          <w:u w:val="single"/>
        </w:rPr>
      </w:pPr>
      <w:r w:rsidRPr="00D0589B">
        <w:rPr>
          <w:color w:val="000000"/>
          <w:sz w:val="28"/>
          <w:szCs w:val="28"/>
          <w:u w:val="single"/>
        </w:rPr>
        <w:t>654084, Кемеровская область, г. Новокузнецк, ул. Батюшкова, д. 30</w:t>
      </w:r>
      <w:r w:rsidR="00D0589B">
        <w:rPr>
          <w:color w:val="000000"/>
          <w:sz w:val="28"/>
          <w:szCs w:val="28"/>
          <w:u w:val="single"/>
        </w:rPr>
        <w:t>, т</w:t>
      </w:r>
      <w:r w:rsidRPr="00D0589B">
        <w:rPr>
          <w:color w:val="000000"/>
          <w:sz w:val="28"/>
          <w:szCs w:val="28"/>
          <w:u w:val="single"/>
        </w:rPr>
        <w:t>ел.</w:t>
      </w:r>
      <w:r w:rsidR="00D0589B">
        <w:rPr>
          <w:color w:val="000000"/>
          <w:sz w:val="28"/>
          <w:szCs w:val="28"/>
          <w:u w:val="single"/>
        </w:rPr>
        <w:t> </w:t>
      </w:r>
      <w:r w:rsidRPr="00D0589B">
        <w:rPr>
          <w:color w:val="000000"/>
          <w:sz w:val="28"/>
          <w:szCs w:val="28"/>
          <w:u w:val="single"/>
        </w:rPr>
        <w:t>(3843)</w:t>
      </w:r>
      <w:r w:rsidR="00D0589B">
        <w:rPr>
          <w:color w:val="000000"/>
          <w:sz w:val="28"/>
          <w:szCs w:val="28"/>
          <w:u w:val="single"/>
        </w:rPr>
        <w:t xml:space="preserve"> </w:t>
      </w:r>
      <w:r w:rsidRPr="00D0589B">
        <w:rPr>
          <w:color w:val="000000"/>
          <w:sz w:val="28"/>
          <w:szCs w:val="28"/>
          <w:u w:val="single"/>
          <w:bdr w:val="none" w:sz="0" w:space="0" w:color="auto" w:frame="1"/>
        </w:rPr>
        <w:t xml:space="preserve">71-01-41, 71-02-39, </w:t>
      </w:r>
      <w:r w:rsidRPr="00D0589B">
        <w:rPr>
          <w:color w:val="000000"/>
          <w:sz w:val="28"/>
          <w:szCs w:val="28"/>
          <w:u w:val="single"/>
        </w:rPr>
        <w:t>8-961-734-26-16</w:t>
      </w:r>
      <w:r w:rsidR="00D0589B" w:rsidRPr="00D0589B">
        <w:rPr>
          <w:color w:val="000000"/>
          <w:sz w:val="28"/>
          <w:szCs w:val="28"/>
          <w:u w:val="single"/>
        </w:rPr>
        <w:t xml:space="preserve">, </w:t>
      </w:r>
      <w:r w:rsidRPr="00D0589B">
        <w:rPr>
          <w:bCs/>
          <w:sz w:val="28"/>
          <w:szCs w:val="28"/>
          <w:u w:val="single"/>
        </w:rPr>
        <w:t xml:space="preserve">электронная почта:   </w:t>
      </w:r>
      <w:hyperlink r:id="rId7" w:history="1">
        <w:r w:rsidRPr="00D0589B">
          <w:rPr>
            <w:rStyle w:val="af1"/>
            <w:color w:val="000000"/>
            <w:sz w:val="28"/>
            <w:szCs w:val="28"/>
            <w:bdr w:val="none" w:sz="0" w:space="0" w:color="auto" w:frame="1"/>
            <w:lang w:val="en-US"/>
          </w:rPr>
          <w:t>akademia</w:t>
        </w:r>
        <w:r w:rsidRPr="00D0589B">
          <w:rPr>
            <w:rStyle w:val="af1"/>
            <w:color w:val="000000"/>
            <w:sz w:val="28"/>
            <w:szCs w:val="28"/>
            <w:bdr w:val="none" w:sz="0" w:space="0" w:color="auto" w:frame="1"/>
          </w:rPr>
          <w:t>.</w:t>
        </w:r>
        <w:r w:rsidRPr="00D0589B">
          <w:rPr>
            <w:rStyle w:val="af1"/>
            <w:color w:val="000000"/>
            <w:sz w:val="28"/>
            <w:szCs w:val="28"/>
            <w:bdr w:val="none" w:sz="0" w:space="0" w:color="auto" w:frame="1"/>
            <w:lang w:val="en-US"/>
          </w:rPr>
          <w:t>zkh</w:t>
        </w:r>
        <w:r w:rsidRPr="00D0589B">
          <w:rPr>
            <w:rStyle w:val="af1"/>
            <w:color w:val="000000"/>
            <w:sz w:val="28"/>
            <w:szCs w:val="28"/>
            <w:bdr w:val="none" w:sz="0" w:space="0" w:color="auto" w:frame="1"/>
          </w:rPr>
          <w:t>@</w:t>
        </w:r>
        <w:r w:rsidRPr="00D0589B">
          <w:rPr>
            <w:rStyle w:val="af1"/>
            <w:color w:val="000000"/>
            <w:sz w:val="28"/>
            <w:szCs w:val="28"/>
            <w:bdr w:val="none" w:sz="0" w:space="0" w:color="auto" w:frame="1"/>
            <w:lang w:val="en-US"/>
          </w:rPr>
          <w:t>mail</w:t>
        </w:r>
        <w:r w:rsidRPr="00D0589B">
          <w:rPr>
            <w:rStyle w:val="af1"/>
            <w:color w:val="000000"/>
            <w:sz w:val="28"/>
            <w:szCs w:val="28"/>
            <w:bdr w:val="none" w:sz="0" w:space="0" w:color="auto" w:frame="1"/>
          </w:rPr>
          <w:t>.</w:t>
        </w:r>
        <w:proofErr w:type="spellStart"/>
        <w:r w:rsidRPr="00D0589B">
          <w:rPr>
            <w:rStyle w:val="af1"/>
            <w:color w:val="000000"/>
            <w:sz w:val="28"/>
            <w:szCs w:val="28"/>
            <w:bdr w:val="none" w:sz="0" w:space="0" w:color="auto" w:frame="1"/>
          </w:rPr>
          <w:t>ru</w:t>
        </w:r>
        <w:proofErr w:type="spellEnd"/>
      </w:hyperlink>
    </w:p>
    <w:p w:rsidR="00266C10" w:rsidRDefault="00266C10" w:rsidP="00E527D1">
      <w:pPr>
        <w:ind w:firstLine="709"/>
        <w:jc w:val="both"/>
        <w:rPr>
          <w:color w:val="000000"/>
          <w:sz w:val="28"/>
          <w:szCs w:val="28"/>
        </w:rPr>
      </w:pPr>
      <w:r w:rsidRPr="00BF1954">
        <w:rPr>
          <w:bCs/>
          <w:sz w:val="28"/>
          <w:szCs w:val="28"/>
        </w:rPr>
        <w:t>Контактное лицо:</w:t>
      </w:r>
      <w:r>
        <w:rPr>
          <w:bCs/>
          <w:sz w:val="28"/>
          <w:szCs w:val="28"/>
        </w:rPr>
        <w:t xml:space="preserve"> Ткачев Антон Викторович</w:t>
      </w:r>
    </w:p>
    <w:p w:rsidR="00266C10" w:rsidRPr="005D7BC4" w:rsidRDefault="00BB7751" w:rsidP="001B7D9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 w:rsidR="00B766EE">
        <w:rPr>
          <w:sz w:val="28"/>
          <w:szCs w:val="28"/>
        </w:rPr>
        <w:t xml:space="preserve">я: </w:t>
      </w:r>
      <w:r w:rsidR="0040567A"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 w:rsidR="00266C10">
        <w:rPr>
          <w:sz w:val="28"/>
          <w:szCs w:val="28"/>
          <w:u w:val="single"/>
        </w:rPr>
        <w:t xml:space="preserve"> </w:t>
      </w:r>
      <w:r w:rsidR="00266C10"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 w:rsidR="00266C10">
        <w:rPr>
          <w:sz w:val="28"/>
          <w:szCs w:val="28"/>
          <w:u w:val="single"/>
        </w:rPr>
        <w:t xml:space="preserve"> </w:t>
      </w:r>
      <w:r w:rsidR="00266C10" w:rsidRPr="005D7BC4">
        <w:rPr>
          <w:sz w:val="28"/>
          <w:szCs w:val="28"/>
          <w:u w:val="single"/>
        </w:rPr>
        <w:t xml:space="preserve">тел. </w:t>
      </w:r>
      <w:r w:rsidR="00266C10">
        <w:rPr>
          <w:bCs/>
          <w:sz w:val="28"/>
          <w:szCs w:val="28"/>
          <w:u w:val="single"/>
        </w:rPr>
        <w:t xml:space="preserve">8 (3843) </w:t>
      </w:r>
      <w:r w:rsidR="00266C10" w:rsidRPr="005D7BC4">
        <w:rPr>
          <w:rStyle w:val="af2"/>
          <w:sz w:val="28"/>
          <w:szCs w:val="28"/>
          <w:u w:val="single"/>
        </w:rPr>
        <w:t xml:space="preserve">71-19-66, </w:t>
      </w:r>
      <w:r w:rsidR="00266C10" w:rsidRPr="005D7BC4">
        <w:rPr>
          <w:sz w:val="28"/>
          <w:szCs w:val="28"/>
          <w:u w:val="single"/>
        </w:rPr>
        <w:t xml:space="preserve">эл. почта </w:t>
      </w:r>
      <w:hyperlink r:id="rId8" w:history="1">
        <w:r w:rsidR="00266C10" w:rsidRPr="005D7BC4">
          <w:rPr>
            <w:rStyle w:val="af1"/>
            <w:sz w:val="28"/>
            <w:szCs w:val="28"/>
          </w:rPr>
          <w:t>info@gkh-nk.ru</w:t>
        </w:r>
      </w:hyperlink>
    </w:p>
    <w:p w:rsidR="001B7D9C" w:rsidRPr="00292633" w:rsidRDefault="001B7D9C" w:rsidP="001B7D9C">
      <w:pPr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 w:rsidR="00E527D1">
        <w:rPr>
          <w:sz w:val="28"/>
          <w:szCs w:val="28"/>
        </w:rPr>
        <w:t>Батаева</w:t>
      </w:r>
      <w:proofErr w:type="spellEnd"/>
      <w:r w:rsidR="00E527D1"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BB7751" w:rsidRPr="00067AB6" w:rsidRDefault="00BB7751" w:rsidP="00E527D1">
      <w:pPr>
        <w:ind w:firstLine="709"/>
        <w:jc w:val="both"/>
        <w:rPr>
          <w:sz w:val="28"/>
          <w:szCs w:val="28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 w:rsidR="00140D29"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 w:rsidR="005F2584">
        <w:rPr>
          <w:sz w:val="28"/>
          <w:szCs w:val="28"/>
        </w:rPr>
        <w:t xml:space="preserve">в </w:t>
      </w:r>
      <w:r w:rsidR="0040567A" w:rsidRPr="005F2584">
        <w:rPr>
          <w:sz w:val="28"/>
          <w:szCs w:val="28"/>
        </w:rPr>
        <w:t>соответствии с утвержденной сметой</w:t>
      </w:r>
      <w:r w:rsidRPr="0040567A">
        <w:rPr>
          <w:color w:val="17365D" w:themeColor="text2" w:themeShade="BF"/>
          <w:sz w:val="28"/>
          <w:szCs w:val="28"/>
        </w:rPr>
        <w:t xml:space="preserve"> </w:t>
      </w:r>
      <w:r w:rsidR="005F2584" w:rsidRPr="00DE15D2">
        <w:rPr>
          <w:rFonts w:eastAsia="Times New Roman"/>
          <w:bCs/>
          <w:sz w:val="28"/>
          <w:szCs w:val="28"/>
          <w:u w:val="single"/>
          <w:lang w:eastAsia="ru-RU"/>
        </w:rPr>
        <w:t>1</w:t>
      </w:r>
      <w:r w:rsidR="00D0589B">
        <w:rPr>
          <w:rFonts w:eastAsia="Times New Roman"/>
          <w:bCs/>
          <w:sz w:val="28"/>
          <w:szCs w:val="28"/>
          <w:u w:val="single"/>
          <w:lang w:eastAsia="ru-RU"/>
        </w:rPr>
        <w:t xml:space="preserve"> </w:t>
      </w:r>
      <w:r w:rsidR="005F2584" w:rsidRPr="00DE15D2">
        <w:rPr>
          <w:rFonts w:eastAsia="Times New Roman"/>
          <w:bCs/>
          <w:sz w:val="28"/>
          <w:szCs w:val="28"/>
          <w:u w:val="single"/>
          <w:lang w:eastAsia="ru-RU"/>
        </w:rPr>
        <w:t>213</w:t>
      </w:r>
      <w:r w:rsidR="00D0589B">
        <w:rPr>
          <w:rFonts w:eastAsia="Times New Roman"/>
          <w:bCs/>
          <w:sz w:val="28"/>
          <w:szCs w:val="28"/>
          <w:u w:val="single"/>
          <w:lang w:eastAsia="ru-RU"/>
        </w:rPr>
        <w:t xml:space="preserve"> </w:t>
      </w:r>
      <w:r w:rsidR="005F2584" w:rsidRPr="00DE15D2">
        <w:rPr>
          <w:rFonts w:eastAsia="Times New Roman"/>
          <w:bCs/>
          <w:sz w:val="28"/>
          <w:szCs w:val="28"/>
          <w:u w:val="single"/>
          <w:lang w:eastAsia="ru-RU"/>
        </w:rPr>
        <w:t>13</w:t>
      </w:r>
      <w:r w:rsidR="006F0C9C" w:rsidRPr="006F0C9C">
        <w:rPr>
          <w:rFonts w:eastAsia="Times New Roman"/>
          <w:bCs/>
          <w:sz w:val="28"/>
          <w:szCs w:val="28"/>
          <w:u w:val="single"/>
          <w:lang w:eastAsia="ru-RU"/>
        </w:rPr>
        <w:t>6</w:t>
      </w:r>
      <w:r w:rsidR="005F2584" w:rsidRPr="00DE15D2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 w:rsidR="00DE15D2" w:rsidRPr="00DE15D2">
        <w:rPr>
          <w:rFonts w:eastAsia="Times New Roman"/>
          <w:bCs/>
          <w:sz w:val="28"/>
          <w:szCs w:val="28"/>
          <w:u w:val="single"/>
          <w:lang w:eastAsia="ru-RU"/>
        </w:rPr>
        <w:t xml:space="preserve">(один миллион двести тринадцать тысяч сто тридцать </w:t>
      </w:r>
      <w:r w:rsidR="006F0C9C">
        <w:rPr>
          <w:rFonts w:eastAsia="Times New Roman"/>
          <w:bCs/>
          <w:sz w:val="28"/>
          <w:szCs w:val="28"/>
          <w:u w:val="single"/>
          <w:lang w:eastAsia="ru-RU"/>
        </w:rPr>
        <w:t>шесть</w:t>
      </w:r>
      <w:bookmarkStart w:id="0" w:name="_GoBack"/>
      <w:bookmarkEnd w:id="0"/>
      <w:r w:rsidR="00DE15D2" w:rsidRPr="00DE15D2">
        <w:rPr>
          <w:rFonts w:eastAsia="Times New Roman"/>
          <w:bCs/>
          <w:sz w:val="28"/>
          <w:szCs w:val="28"/>
          <w:u w:val="single"/>
          <w:lang w:eastAsia="ru-RU"/>
        </w:rPr>
        <w:t>)</w:t>
      </w:r>
      <w:r w:rsidR="00DE15D2" w:rsidRPr="00DE15D2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 w:rsidRPr="00DE15D2">
        <w:rPr>
          <w:sz w:val="28"/>
          <w:szCs w:val="28"/>
          <w:u w:val="single"/>
        </w:rPr>
        <w:t xml:space="preserve">рублей, в том числе НДС </w:t>
      </w:r>
      <w:r w:rsidR="005F2584" w:rsidRPr="00DE15D2">
        <w:rPr>
          <w:rFonts w:eastAsia="Times New Roman"/>
          <w:sz w:val="28"/>
          <w:szCs w:val="28"/>
          <w:u w:val="single"/>
          <w:lang w:eastAsia="ru-RU"/>
        </w:rPr>
        <w:t>185</w:t>
      </w:r>
      <w:r w:rsidR="00D0589B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="005F2584" w:rsidRPr="00DE15D2">
        <w:rPr>
          <w:rFonts w:eastAsia="Times New Roman"/>
          <w:sz w:val="28"/>
          <w:szCs w:val="28"/>
          <w:u w:val="single"/>
          <w:lang w:eastAsia="ru-RU"/>
        </w:rPr>
        <w:t>055</w:t>
      </w:r>
      <w:r w:rsidRPr="00DE15D2">
        <w:rPr>
          <w:sz w:val="28"/>
          <w:szCs w:val="28"/>
          <w:u w:val="single"/>
        </w:rPr>
        <w:t xml:space="preserve"> рублей.</w:t>
      </w:r>
    </w:p>
    <w:p w:rsidR="00BB7751" w:rsidRPr="00067AB6" w:rsidRDefault="00BB7751" w:rsidP="00BB7751">
      <w:pPr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1.5. </w:t>
      </w:r>
      <w:r w:rsidR="00DE15D2" w:rsidRPr="0023259F">
        <w:rPr>
          <w:sz w:val="28"/>
          <w:szCs w:val="28"/>
        </w:rPr>
        <w:t>Опросные листы подаются до даты, установленной в п.1.6.</w:t>
      </w:r>
      <w:r w:rsidR="00DE15D2" w:rsidRPr="00067AB6">
        <w:rPr>
          <w:sz w:val="28"/>
          <w:szCs w:val="28"/>
        </w:rPr>
        <w:t xml:space="preserve"> настоящей конкурсной документации, по адресу: </w:t>
      </w:r>
      <w:r w:rsidR="00DE15D2"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 w:rsidR="00DE15D2">
        <w:rPr>
          <w:sz w:val="28"/>
          <w:szCs w:val="28"/>
        </w:rPr>
        <w:t xml:space="preserve"> </w:t>
      </w:r>
      <w:r w:rsidR="00DE15D2" w:rsidRPr="0050027C">
        <w:rPr>
          <w:sz w:val="28"/>
          <w:szCs w:val="28"/>
          <w:u w:val="single"/>
        </w:rPr>
        <w:t>654041,</w:t>
      </w:r>
      <w:r w:rsidR="00DE15D2">
        <w:rPr>
          <w:sz w:val="28"/>
          <w:szCs w:val="28"/>
          <w:u w:val="single"/>
        </w:rPr>
        <w:t xml:space="preserve"> Кемеровская обл., г. </w:t>
      </w:r>
      <w:r w:rsidR="00DE15D2" w:rsidRPr="0050027C">
        <w:rPr>
          <w:sz w:val="28"/>
          <w:szCs w:val="28"/>
          <w:u w:val="single"/>
        </w:rPr>
        <w:t xml:space="preserve">Новокузнецк, пр. Дружбы, 8б, </w:t>
      </w:r>
      <w:proofErr w:type="spellStart"/>
      <w:r w:rsidR="00DE15D2" w:rsidRPr="0050027C">
        <w:rPr>
          <w:sz w:val="28"/>
          <w:szCs w:val="28"/>
          <w:u w:val="single"/>
        </w:rPr>
        <w:t>каб</w:t>
      </w:r>
      <w:proofErr w:type="spellEnd"/>
      <w:r w:rsidR="00DE15D2" w:rsidRPr="0050027C">
        <w:rPr>
          <w:sz w:val="28"/>
          <w:szCs w:val="28"/>
          <w:u w:val="single"/>
        </w:rPr>
        <w:t>. 20</w:t>
      </w:r>
      <w:r w:rsidR="001D7479">
        <w:rPr>
          <w:sz w:val="28"/>
          <w:szCs w:val="28"/>
          <w:u w:val="single"/>
        </w:rPr>
        <w:t>7</w:t>
      </w:r>
      <w:r w:rsidR="00E527D1">
        <w:rPr>
          <w:sz w:val="28"/>
          <w:szCs w:val="28"/>
          <w:u w:val="single"/>
        </w:rPr>
        <w:t xml:space="preserve"> (Погорелова Екатерина Игоревна)</w:t>
      </w:r>
      <w:r w:rsidR="00DE15D2" w:rsidRPr="0050027C">
        <w:rPr>
          <w:sz w:val="28"/>
          <w:szCs w:val="28"/>
          <w:u w:val="single"/>
        </w:rPr>
        <w:t>, часы работы: с понедельника по четверг с 8-30 до 17-45, пятница с 8-30 до 15-00 (время местное), обед с 12-00 до 12-40 (время местное).</w:t>
      </w:r>
    </w:p>
    <w:p w:rsidR="00BB7751" w:rsidRPr="00067AB6" w:rsidRDefault="00BB7751" w:rsidP="00BB7751">
      <w:pPr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 w:rsidR="00E527D1">
        <w:rPr>
          <w:sz w:val="28"/>
          <w:szCs w:val="28"/>
        </w:rPr>
        <w:t xml:space="preserve">10 </w:t>
      </w:r>
      <w:r w:rsidRPr="00067AB6">
        <w:rPr>
          <w:sz w:val="28"/>
          <w:szCs w:val="28"/>
        </w:rPr>
        <w:t xml:space="preserve">часов </w:t>
      </w:r>
      <w:r w:rsidR="001D7479">
        <w:rPr>
          <w:sz w:val="28"/>
          <w:szCs w:val="28"/>
        </w:rPr>
        <w:t>3</w:t>
      </w:r>
      <w:r w:rsidR="00E527D1">
        <w:rPr>
          <w:sz w:val="28"/>
          <w:szCs w:val="28"/>
        </w:rPr>
        <w:t>0 </w:t>
      </w:r>
      <w:r w:rsidRPr="00067AB6">
        <w:rPr>
          <w:sz w:val="28"/>
          <w:szCs w:val="28"/>
        </w:rPr>
        <w:t>минут «</w:t>
      </w:r>
      <w:r w:rsidR="00E527D1">
        <w:rPr>
          <w:sz w:val="28"/>
          <w:szCs w:val="28"/>
        </w:rPr>
        <w:t>06</w:t>
      </w:r>
      <w:r w:rsidRPr="00067AB6">
        <w:rPr>
          <w:sz w:val="28"/>
          <w:szCs w:val="28"/>
        </w:rPr>
        <w:t xml:space="preserve">» </w:t>
      </w:r>
      <w:r w:rsidR="00E527D1"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 w:rsidR="00E527D1"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 w:rsidR="00E527D1">
        <w:rPr>
          <w:sz w:val="28"/>
          <w:szCs w:val="28"/>
        </w:rPr>
        <w:t>пр-т Металлургов, д. 44, большой зал</w:t>
      </w:r>
      <w:r w:rsidRPr="00067AB6">
        <w:rPr>
          <w:sz w:val="28"/>
          <w:szCs w:val="28"/>
        </w:rPr>
        <w:t>.</w:t>
      </w:r>
    </w:p>
    <w:p w:rsidR="00BB7751" w:rsidRPr="00067AB6" w:rsidRDefault="00BB7751" w:rsidP="00BB7751">
      <w:pPr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DE15D2" w:rsidRPr="00B61B10" w:rsidRDefault="00BB7751" w:rsidP="00DE15D2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 w:rsidR="00DE15D2" w:rsidRPr="00DE15D2">
        <w:rPr>
          <w:sz w:val="28"/>
          <w:szCs w:val="28"/>
        </w:rPr>
        <w:t xml:space="preserve"> </w:t>
      </w:r>
      <w:r w:rsidR="00DE15D2" w:rsidRPr="00067AB6">
        <w:rPr>
          <w:sz w:val="28"/>
          <w:szCs w:val="28"/>
        </w:rPr>
        <w:t>Конкурсные заявки подаются до даты, установленной в п.</w:t>
      </w:r>
      <w:r w:rsidR="00DE15D2">
        <w:rPr>
          <w:sz w:val="28"/>
          <w:szCs w:val="28"/>
        </w:rPr>
        <w:t xml:space="preserve"> </w:t>
      </w:r>
      <w:r w:rsidR="00DE15D2" w:rsidRPr="00067AB6">
        <w:rPr>
          <w:sz w:val="28"/>
          <w:szCs w:val="28"/>
        </w:rPr>
        <w:t xml:space="preserve">1.8 </w:t>
      </w:r>
      <w:r w:rsidR="00DE15D2" w:rsidRPr="00067AB6">
        <w:rPr>
          <w:sz w:val="28"/>
          <w:szCs w:val="28"/>
        </w:rPr>
        <w:lastRenderedPageBreak/>
        <w:t xml:space="preserve">настоящей конкурсной документации, по адресу: </w:t>
      </w:r>
      <w:r w:rsidR="00DE15D2"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 w:rsidR="00DE15D2">
        <w:rPr>
          <w:sz w:val="28"/>
          <w:szCs w:val="28"/>
        </w:rPr>
        <w:t xml:space="preserve"> </w:t>
      </w:r>
      <w:r w:rsidR="00DE15D2" w:rsidRPr="0050027C">
        <w:rPr>
          <w:sz w:val="28"/>
          <w:szCs w:val="28"/>
          <w:u w:val="single"/>
        </w:rPr>
        <w:t>654041,</w:t>
      </w:r>
      <w:r w:rsidR="00DE15D2">
        <w:rPr>
          <w:sz w:val="28"/>
          <w:szCs w:val="28"/>
          <w:u w:val="single"/>
        </w:rPr>
        <w:t xml:space="preserve"> Кемеровская обл., г. </w:t>
      </w:r>
      <w:r w:rsidR="00DE15D2" w:rsidRPr="0050027C">
        <w:rPr>
          <w:sz w:val="28"/>
          <w:szCs w:val="28"/>
          <w:u w:val="single"/>
        </w:rPr>
        <w:t xml:space="preserve">Новокузнецк, пр. Дружбы, </w:t>
      </w:r>
      <w:r w:rsidR="00DE15D2">
        <w:rPr>
          <w:sz w:val="28"/>
          <w:szCs w:val="28"/>
          <w:u w:val="single"/>
        </w:rPr>
        <w:t xml:space="preserve">д. </w:t>
      </w:r>
      <w:r w:rsidR="00DE15D2" w:rsidRPr="0050027C">
        <w:rPr>
          <w:sz w:val="28"/>
          <w:szCs w:val="28"/>
          <w:u w:val="single"/>
        </w:rPr>
        <w:t xml:space="preserve">8б, </w:t>
      </w:r>
      <w:proofErr w:type="spellStart"/>
      <w:r w:rsidR="00DE15D2" w:rsidRPr="0050027C">
        <w:rPr>
          <w:sz w:val="28"/>
          <w:szCs w:val="28"/>
          <w:u w:val="single"/>
        </w:rPr>
        <w:t>каб</w:t>
      </w:r>
      <w:proofErr w:type="spellEnd"/>
      <w:r w:rsidR="00DE15D2" w:rsidRPr="0050027C">
        <w:rPr>
          <w:sz w:val="28"/>
          <w:szCs w:val="28"/>
          <w:u w:val="single"/>
        </w:rPr>
        <w:t>. 20</w:t>
      </w:r>
      <w:r w:rsidR="001D7479">
        <w:rPr>
          <w:sz w:val="28"/>
          <w:szCs w:val="28"/>
          <w:u w:val="single"/>
        </w:rPr>
        <w:t>7</w:t>
      </w:r>
      <w:r w:rsidR="00E527D1">
        <w:rPr>
          <w:sz w:val="28"/>
          <w:szCs w:val="28"/>
          <w:u w:val="single"/>
        </w:rPr>
        <w:t xml:space="preserve"> (Погорелова Екатерина Игоревна)</w:t>
      </w:r>
      <w:r w:rsidR="00DE15D2" w:rsidRPr="0050027C">
        <w:rPr>
          <w:sz w:val="28"/>
          <w:szCs w:val="28"/>
          <w:u w:val="single"/>
        </w:rPr>
        <w:t>, часы работы: с понедельника по четверг с 8-30 до 17-45, пятница с 8-30 до 15-00 (время местное), обед с 12-00 до 12-40 (время местное).</w:t>
      </w:r>
    </w:p>
    <w:p w:rsidR="00BB7751" w:rsidRPr="001A7721" w:rsidRDefault="00BB7751" w:rsidP="00BB7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 xml:space="preserve">ведено в </w:t>
      </w:r>
      <w:r w:rsidR="00E527D1">
        <w:rPr>
          <w:sz w:val="28"/>
          <w:szCs w:val="28"/>
        </w:rPr>
        <w:t>10 </w:t>
      </w:r>
      <w:r>
        <w:rPr>
          <w:sz w:val="28"/>
          <w:szCs w:val="28"/>
        </w:rPr>
        <w:t xml:space="preserve">часов </w:t>
      </w:r>
      <w:r w:rsidR="001D7479">
        <w:rPr>
          <w:sz w:val="28"/>
          <w:szCs w:val="28"/>
        </w:rPr>
        <w:t>3</w:t>
      </w:r>
      <w:r w:rsidR="00E527D1">
        <w:rPr>
          <w:sz w:val="28"/>
          <w:szCs w:val="28"/>
        </w:rPr>
        <w:t xml:space="preserve">0 </w:t>
      </w:r>
      <w:r>
        <w:rPr>
          <w:sz w:val="28"/>
          <w:szCs w:val="28"/>
        </w:rPr>
        <w:t>минут «</w:t>
      </w:r>
      <w:r w:rsidR="00E527D1">
        <w:rPr>
          <w:sz w:val="28"/>
          <w:szCs w:val="28"/>
        </w:rPr>
        <w:t>11</w:t>
      </w:r>
      <w:r>
        <w:rPr>
          <w:sz w:val="28"/>
          <w:szCs w:val="28"/>
        </w:rPr>
        <w:t>»</w:t>
      </w:r>
      <w:r w:rsidRPr="001A7721">
        <w:rPr>
          <w:sz w:val="28"/>
          <w:szCs w:val="28"/>
        </w:rPr>
        <w:t xml:space="preserve"> </w:t>
      </w:r>
      <w:r w:rsidR="00E527D1">
        <w:rPr>
          <w:sz w:val="28"/>
          <w:szCs w:val="28"/>
        </w:rPr>
        <w:t xml:space="preserve">июля </w:t>
      </w:r>
      <w:r w:rsidRPr="001A7721">
        <w:rPr>
          <w:sz w:val="28"/>
          <w:szCs w:val="28"/>
        </w:rPr>
        <w:t>20</w:t>
      </w:r>
      <w:r w:rsidR="00E527D1">
        <w:rPr>
          <w:sz w:val="28"/>
          <w:szCs w:val="28"/>
        </w:rPr>
        <w:t xml:space="preserve">17 </w:t>
      </w:r>
      <w:r w:rsidRPr="001A7721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по адресу: </w:t>
      </w:r>
      <w:r w:rsidR="00E527D1">
        <w:rPr>
          <w:sz w:val="28"/>
          <w:szCs w:val="28"/>
        </w:rPr>
        <w:t>пр-т Металлургов, д. 44, большой зал</w:t>
      </w:r>
      <w:r w:rsidRPr="001A7721">
        <w:rPr>
          <w:sz w:val="28"/>
          <w:szCs w:val="28"/>
        </w:rPr>
        <w:t>.</w:t>
      </w:r>
    </w:p>
    <w:p w:rsidR="00BB7751" w:rsidRPr="00E12FA5" w:rsidRDefault="00BB7751" w:rsidP="00BB7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BB7751" w:rsidRPr="001A7721" w:rsidRDefault="00BB7751" w:rsidP="00BB7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 w:rsidR="003D13C7">
        <w:rPr>
          <w:sz w:val="28"/>
          <w:szCs w:val="28"/>
        </w:rPr>
        <w:t xml:space="preserve"> </w:t>
      </w:r>
      <w:r w:rsidR="00AE55C2" w:rsidRPr="00A3519F">
        <w:rPr>
          <w:sz w:val="28"/>
          <w:szCs w:val="28"/>
        </w:rPr>
        <w:t>http://admnkz.info</w:t>
      </w:r>
      <w:r w:rsidR="003D1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 w:rsidR="00AE55C2"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883A5B" w:rsidRDefault="00F16AA4" w:rsidP="00D058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BB7751">
        <w:rPr>
          <w:sz w:val="28"/>
          <w:szCs w:val="28"/>
        </w:rPr>
        <w:t>. </w:t>
      </w:r>
      <w:r w:rsidR="00BB7751" w:rsidRPr="001A7721">
        <w:rPr>
          <w:sz w:val="28"/>
          <w:szCs w:val="28"/>
        </w:rPr>
        <w:t xml:space="preserve">Участники </w:t>
      </w:r>
      <w:r w:rsidR="00BB7751">
        <w:rPr>
          <w:sz w:val="28"/>
          <w:szCs w:val="28"/>
        </w:rPr>
        <w:t xml:space="preserve">открытого </w:t>
      </w:r>
      <w:r w:rsidR="00BB7751" w:rsidRPr="001A7721">
        <w:rPr>
          <w:sz w:val="28"/>
          <w:szCs w:val="28"/>
        </w:rPr>
        <w:t>конкурса</w:t>
      </w:r>
      <w:r w:rsidR="00BB7751">
        <w:rPr>
          <w:sz w:val="28"/>
          <w:szCs w:val="28"/>
        </w:rPr>
        <w:t xml:space="preserve"> </w:t>
      </w:r>
      <w:r w:rsidR="005F2584" w:rsidRPr="005F2584">
        <w:rPr>
          <w:b/>
          <w:sz w:val="28"/>
          <w:szCs w:val="28"/>
        </w:rPr>
        <w:t>не предоставляют</w:t>
      </w:r>
      <w:r w:rsidR="00BB7751" w:rsidRPr="002963B4">
        <w:rPr>
          <w:szCs w:val="28"/>
        </w:rPr>
        <w:t xml:space="preserve"> </w:t>
      </w:r>
      <w:r w:rsidR="00BB7751" w:rsidRPr="00067AB6">
        <w:rPr>
          <w:sz w:val="28"/>
          <w:szCs w:val="28"/>
        </w:rPr>
        <w:t xml:space="preserve">обеспечение </w:t>
      </w:r>
      <w:r w:rsidR="005F2584">
        <w:rPr>
          <w:sz w:val="28"/>
          <w:szCs w:val="28"/>
        </w:rPr>
        <w:t>з</w:t>
      </w:r>
      <w:r w:rsidR="00BB7751" w:rsidRPr="00067AB6">
        <w:rPr>
          <w:sz w:val="28"/>
          <w:szCs w:val="28"/>
        </w:rPr>
        <w:t>аявки.</w:t>
      </w:r>
    </w:p>
    <w:p w:rsidR="00BB7751" w:rsidRPr="001A7721" w:rsidRDefault="00F16AA4" w:rsidP="00E527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BB7751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="00BB7751">
        <w:rPr>
          <w:sz w:val="28"/>
          <w:szCs w:val="28"/>
        </w:rPr>
        <w:t xml:space="preserve">езультаты открытого конкурса публикуются </w:t>
      </w:r>
      <w:r w:rsidR="00BB7751" w:rsidRPr="00BF13DD">
        <w:rPr>
          <w:sz w:val="28"/>
          <w:szCs w:val="28"/>
        </w:rPr>
        <w:t>на</w:t>
      </w:r>
      <w:r w:rsidR="00B52D2A">
        <w:rPr>
          <w:sz w:val="28"/>
          <w:szCs w:val="28"/>
        </w:rPr>
        <w:t xml:space="preserve"> </w:t>
      </w:r>
      <w:r w:rsidR="00BB7751" w:rsidRPr="00E12FA5">
        <w:rPr>
          <w:sz w:val="28"/>
          <w:szCs w:val="28"/>
        </w:rPr>
        <w:t>официальном сайте</w:t>
      </w:r>
      <w:r w:rsidR="00BB7751" w:rsidRPr="001A7721">
        <w:rPr>
          <w:sz w:val="28"/>
          <w:szCs w:val="28"/>
        </w:rPr>
        <w:t>.</w:t>
      </w:r>
    </w:p>
    <w:p w:rsidR="00BB7751" w:rsidRPr="00067AB6" w:rsidRDefault="00BB7751" w:rsidP="00995D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16AA4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 w:rsidR="003D13C7"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 w:rsidR="00773015"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>пятидневный срок с даты опубликования протокола об итогах открытого конкурса.</w:t>
      </w:r>
    </w:p>
    <w:p w:rsidR="00E527D1" w:rsidRDefault="00BB7751" w:rsidP="00DE15D2">
      <w:pPr>
        <w:ind w:firstLine="709"/>
        <w:jc w:val="both"/>
        <w:rPr>
          <w:szCs w:val="28"/>
        </w:rPr>
      </w:pPr>
      <w:r>
        <w:rPr>
          <w:sz w:val="28"/>
          <w:szCs w:val="28"/>
        </w:rPr>
        <w:t>1.1</w:t>
      </w:r>
      <w:r w:rsidR="00F16AA4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proofErr w:type="spellStart"/>
      <w:r w:rsidR="00E527D1">
        <w:rPr>
          <w:sz w:val="28"/>
          <w:szCs w:val="28"/>
          <w:u w:val="single"/>
        </w:rPr>
        <w:t>Батаева</w:t>
      </w:r>
      <w:proofErr w:type="spellEnd"/>
      <w:r w:rsidR="00E527D1">
        <w:rPr>
          <w:sz w:val="28"/>
          <w:szCs w:val="28"/>
          <w:u w:val="single"/>
        </w:rPr>
        <w:t xml:space="preserve"> Светлана Викторовна</w:t>
      </w:r>
      <w:r w:rsidR="00DE15D2">
        <w:rPr>
          <w:sz w:val="28"/>
          <w:szCs w:val="28"/>
          <w:u w:val="single"/>
        </w:rPr>
        <w:t>,</w:t>
      </w:r>
      <w:r w:rsidR="00DE15D2">
        <w:rPr>
          <w:sz w:val="28"/>
          <w:szCs w:val="28"/>
          <w:u w:val="single"/>
        </w:rPr>
        <w:br/>
      </w:r>
      <w:r w:rsidR="00DE15D2" w:rsidRPr="0063700E">
        <w:rPr>
          <w:sz w:val="28"/>
          <w:szCs w:val="28"/>
          <w:u w:val="single"/>
        </w:rPr>
        <w:t xml:space="preserve">тел./факс 71-19-66, эл. почта </w:t>
      </w:r>
      <w:hyperlink r:id="rId9" w:history="1">
        <w:r w:rsidR="00DE15D2"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="00DE15D2" w:rsidRPr="0063700E">
        <w:rPr>
          <w:sz w:val="28"/>
          <w:szCs w:val="28"/>
        </w:rPr>
        <w:t>_____________________________</w:t>
      </w:r>
      <w:r w:rsidR="00DE15D2" w:rsidRPr="002963B4">
        <w:rPr>
          <w:szCs w:val="28"/>
        </w:rPr>
        <w:t xml:space="preserve"> </w:t>
      </w:r>
    </w:p>
    <w:p w:rsidR="00BB7751" w:rsidRPr="002963B4" w:rsidRDefault="00BB7751" w:rsidP="00E527D1">
      <w:pPr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BB7751" w:rsidRPr="001A7721" w:rsidRDefault="00BB7751" w:rsidP="00BB7751">
      <w:pPr>
        <w:ind w:firstLine="851"/>
        <w:jc w:val="both"/>
        <w:rPr>
          <w:sz w:val="28"/>
          <w:szCs w:val="28"/>
        </w:rPr>
      </w:pPr>
    </w:p>
    <w:p w:rsidR="00D0589B" w:rsidRDefault="00D0589B" w:rsidP="00D0589B">
      <w:pPr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D0589B" w:rsidRPr="00D15C2B" w:rsidRDefault="00D0589B" w:rsidP="00D0589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D0589B" w:rsidRDefault="00D0589B" w:rsidP="00D0589B">
      <w:pPr>
        <w:ind w:firstLine="567"/>
        <w:jc w:val="both"/>
        <w:rPr>
          <w:sz w:val="28"/>
          <w:szCs w:val="28"/>
        </w:rPr>
      </w:pPr>
    </w:p>
    <w:p w:rsidR="00D0589B" w:rsidRPr="00995DA2" w:rsidRDefault="00D0589B" w:rsidP="00D0589B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D0589B" w:rsidRPr="00995DA2" w:rsidRDefault="00D0589B" w:rsidP="00D0589B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D0589B" w:rsidRPr="00995DA2" w:rsidRDefault="00D0589B" w:rsidP="00D058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D0589B" w:rsidRPr="00995DA2" w:rsidRDefault="00D0589B" w:rsidP="00D0589B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lastRenderedPageBreak/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D0589B" w:rsidRPr="00995DA2" w:rsidRDefault="00D0589B" w:rsidP="00D0589B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D0589B" w:rsidRPr="00995DA2" w:rsidRDefault="00D0589B" w:rsidP="00D0589B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D0589B" w:rsidRPr="00995DA2" w:rsidRDefault="00D0589B" w:rsidP="00D0589B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 xml:space="preserve"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</w:t>
      </w:r>
    </w:p>
    <w:p w:rsidR="00D0589B" w:rsidRPr="00995DA2" w:rsidRDefault="00D0589B" w:rsidP="00D0589B">
      <w:pPr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D0589B" w:rsidRPr="00995DA2" w:rsidRDefault="00D0589B" w:rsidP="00D0589B">
      <w:pPr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D0589B" w:rsidRPr="00995DA2" w:rsidRDefault="00D0589B" w:rsidP="00D0589B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D0589B" w:rsidRDefault="00D0589B" w:rsidP="00D0589B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</w:p>
    <w:p w:rsidR="00D0589B" w:rsidRPr="00995DA2" w:rsidRDefault="00D0589B" w:rsidP="00D0589B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средств для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D0589B" w:rsidRPr="001A7721" w:rsidRDefault="00D0589B" w:rsidP="00D0589B">
      <w:pPr>
        <w:ind w:firstLine="709"/>
        <w:jc w:val="both"/>
        <w:rPr>
          <w:sz w:val="28"/>
          <w:szCs w:val="28"/>
        </w:rPr>
      </w:pPr>
    </w:p>
    <w:p w:rsidR="00D0589B" w:rsidRDefault="00D0589B" w:rsidP="00D0589B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D0589B" w:rsidRPr="00877B03" w:rsidRDefault="00D0589B" w:rsidP="00D0589B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D0589B" w:rsidRPr="00877B03" w:rsidRDefault="00D0589B" w:rsidP="00D0589B">
      <w:pPr>
        <w:ind w:firstLine="709"/>
        <w:jc w:val="both"/>
        <w:rPr>
          <w:sz w:val="28"/>
          <w:szCs w:val="28"/>
        </w:rPr>
      </w:pPr>
    </w:p>
    <w:p w:rsidR="00D0589B" w:rsidRPr="00877B03" w:rsidRDefault="00D0589B" w:rsidP="00D0589B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D0589B" w:rsidRPr="00877B03" w:rsidRDefault="00D0589B" w:rsidP="00D0589B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lastRenderedPageBreak/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D0589B" w:rsidRPr="00877B03" w:rsidRDefault="00D0589B" w:rsidP="00D0589B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D0589B" w:rsidRPr="00E35477" w:rsidRDefault="00D0589B" w:rsidP="00D0589B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D0589B" w:rsidRPr="008D1F83" w:rsidRDefault="00D0589B" w:rsidP="00D058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D0589B" w:rsidRPr="00766682" w:rsidRDefault="00D0589B" w:rsidP="00D0589B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D0589B" w:rsidRPr="008D1F83" w:rsidRDefault="00D0589B" w:rsidP="00D058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D0589B" w:rsidRPr="008D1F83" w:rsidRDefault="00D0589B" w:rsidP="00D058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D0589B" w:rsidRPr="008D1F83" w:rsidRDefault="00D0589B" w:rsidP="00D058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D0589B" w:rsidRPr="008D1F83" w:rsidRDefault="00D0589B" w:rsidP="00D058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D0589B" w:rsidRDefault="00D0589B" w:rsidP="00D058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D0589B" w:rsidRPr="00877B03" w:rsidRDefault="00D0589B" w:rsidP="00D058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D0589B" w:rsidRPr="00877B03" w:rsidRDefault="00D0589B" w:rsidP="00D0589B">
      <w:pPr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D0589B" w:rsidRDefault="00D0589B" w:rsidP="00D0589B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D0589B" w:rsidRDefault="00D0589B" w:rsidP="00D0589B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D0589B" w:rsidRDefault="00D0589B" w:rsidP="00D0589B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D0589B" w:rsidRDefault="00D0589B" w:rsidP="00D0589B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</w:t>
      </w:r>
      <w:r w:rsidRPr="00A3519F">
        <w:rPr>
          <w:sz w:val="28"/>
          <w:szCs w:val="28"/>
        </w:rPr>
        <w:lastRenderedPageBreak/>
        <w:t>лицами, приглашенными на рассмотрение опросных листов, и должна быть подтверждена документально</w:t>
      </w:r>
      <w:r>
        <w:rPr>
          <w:sz w:val="28"/>
          <w:szCs w:val="28"/>
        </w:rPr>
        <w:t>;</w:t>
      </w:r>
    </w:p>
    <w:p w:rsidR="00D0589B" w:rsidRDefault="00D0589B" w:rsidP="00D0589B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 соответствие требованиям, указанным в п. 2.1 настоящей конкурсной документации</w:t>
      </w:r>
      <w:r w:rsidRPr="00A3519F">
        <w:rPr>
          <w:sz w:val="28"/>
          <w:szCs w:val="28"/>
        </w:rPr>
        <w:t>.</w:t>
      </w:r>
    </w:p>
    <w:p w:rsidR="00D0589B" w:rsidRPr="00877B03" w:rsidRDefault="00D0589B" w:rsidP="00D0589B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D0589B" w:rsidRPr="00901315" w:rsidRDefault="00D0589B" w:rsidP="00D0589B">
      <w:pPr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D0589B" w:rsidRPr="001A7721" w:rsidRDefault="00D0589B" w:rsidP="00D058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D0589B" w:rsidRDefault="00D0589B" w:rsidP="00D0589B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3.6. Открытый конкурс проводится в соответствии с постановлением администрации города Новокузнецка от 14.06.2017 №89 «</w:t>
      </w:r>
      <w:r w:rsidRPr="001D3AF2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1D3AF2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расположенных на территории Новокузнецкого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городского округа, в 2017 году</w:t>
      </w:r>
      <w:r>
        <w:rPr>
          <w:rFonts w:eastAsia="Times New Roman"/>
          <w:sz w:val="28"/>
          <w:szCs w:val="28"/>
          <w:lang w:eastAsia="ru-RU"/>
        </w:rPr>
        <w:t>».</w:t>
      </w:r>
    </w:p>
    <w:p w:rsidR="00D0589B" w:rsidRPr="00877B03" w:rsidRDefault="00D0589B" w:rsidP="00D0589B">
      <w:pPr>
        <w:ind w:firstLine="709"/>
        <w:jc w:val="both"/>
        <w:rPr>
          <w:sz w:val="28"/>
          <w:szCs w:val="28"/>
        </w:rPr>
      </w:pPr>
    </w:p>
    <w:p w:rsidR="00D0589B" w:rsidRDefault="00D0589B" w:rsidP="00D0589B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D0589B" w:rsidRPr="00877B03" w:rsidRDefault="00D0589B" w:rsidP="00D0589B">
      <w:pPr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D0589B" w:rsidRPr="00877B03" w:rsidRDefault="00D0589B" w:rsidP="00D0589B">
      <w:pPr>
        <w:ind w:firstLine="851"/>
        <w:jc w:val="both"/>
        <w:rPr>
          <w:sz w:val="28"/>
          <w:szCs w:val="28"/>
        </w:rPr>
      </w:pPr>
    </w:p>
    <w:p w:rsidR="00D0589B" w:rsidRPr="00F23170" w:rsidRDefault="00D0589B" w:rsidP="00D0589B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D0589B" w:rsidRPr="00A00B37" w:rsidRDefault="00D0589B" w:rsidP="00D0589B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D0589B" w:rsidRPr="00A00B37" w:rsidRDefault="00D0589B" w:rsidP="00D0589B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104"/>
        <w:gridCol w:w="3566"/>
        <w:gridCol w:w="2901"/>
      </w:tblGrid>
      <w:tr w:rsidR="00D0589B" w:rsidRPr="00A00B37" w:rsidTr="00750544">
        <w:trPr>
          <w:jc w:val="center"/>
        </w:trPr>
        <w:tc>
          <w:tcPr>
            <w:tcW w:w="3085" w:type="dxa"/>
          </w:tcPr>
          <w:p w:rsidR="00D0589B" w:rsidRPr="00A00B37" w:rsidRDefault="00D0589B" w:rsidP="00750544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D0589B" w:rsidRPr="00A00B37" w:rsidRDefault="00D0589B" w:rsidP="00750544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D0589B" w:rsidRPr="00A00B37" w:rsidRDefault="00D0589B" w:rsidP="00750544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Количество баллов</w:t>
            </w:r>
          </w:p>
        </w:tc>
      </w:tr>
      <w:tr w:rsidR="00D0589B" w:rsidRPr="00A00B37" w:rsidTr="00750544">
        <w:trPr>
          <w:jc w:val="center"/>
        </w:trPr>
        <w:tc>
          <w:tcPr>
            <w:tcW w:w="3085" w:type="dxa"/>
            <w:vMerge w:val="restart"/>
            <w:vAlign w:val="center"/>
          </w:tcPr>
          <w:p w:rsidR="00D0589B" w:rsidRPr="00A00B37" w:rsidRDefault="00D0589B" w:rsidP="00750544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D0589B" w:rsidRPr="00A00B37" w:rsidRDefault="00D0589B" w:rsidP="00750544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Снижение стоимости работ:</w:t>
            </w:r>
          </w:p>
        </w:tc>
      </w:tr>
      <w:tr w:rsidR="00D0589B" w:rsidRPr="00A00B37" w:rsidTr="00750544">
        <w:trPr>
          <w:jc w:val="center"/>
        </w:trPr>
        <w:tc>
          <w:tcPr>
            <w:tcW w:w="3085" w:type="dxa"/>
            <w:vMerge/>
          </w:tcPr>
          <w:p w:rsidR="00D0589B" w:rsidRPr="00A00B37" w:rsidRDefault="00D0589B" w:rsidP="007505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0589B" w:rsidRPr="00A00B37" w:rsidRDefault="00D0589B" w:rsidP="00750544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1%</w:t>
            </w:r>
          </w:p>
        </w:tc>
        <w:tc>
          <w:tcPr>
            <w:tcW w:w="2883" w:type="dxa"/>
          </w:tcPr>
          <w:p w:rsidR="00D0589B" w:rsidRPr="00A00B37" w:rsidRDefault="00D0589B" w:rsidP="00750544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D0589B" w:rsidRPr="00A00B37" w:rsidTr="00750544">
        <w:trPr>
          <w:jc w:val="center"/>
        </w:trPr>
        <w:tc>
          <w:tcPr>
            <w:tcW w:w="3085" w:type="dxa"/>
            <w:vMerge w:val="restart"/>
            <w:vAlign w:val="center"/>
          </w:tcPr>
          <w:p w:rsidR="00D0589B" w:rsidRPr="00A00B37" w:rsidRDefault="00D0589B" w:rsidP="00750544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 xml:space="preserve">2) дополнительный гарантийный срок на </w:t>
            </w:r>
            <w:r w:rsidRPr="00A00B37">
              <w:rPr>
                <w:sz w:val="24"/>
                <w:szCs w:val="24"/>
              </w:rPr>
              <w:lastRenderedPageBreak/>
              <w:t>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D0589B" w:rsidRPr="00A00B37" w:rsidRDefault="00D0589B" w:rsidP="00750544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lastRenderedPageBreak/>
              <w:t>Увеличение гарантийного срока на срок:</w:t>
            </w:r>
          </w:p>
        </w:tc>
      </w:tr>
      <w:tr w:rsidR="00D0589B" w:rsidRPr="00A00B37" w:rsidTr="00750544">
        <w:trPr>
          <w:jc w:val="center"/>
        </w:trPr>
        <w:tc>
          <w:tcPr>
            <w:tcW w:w="3085" w:type="dxa"/>
            <w:vMerge/>
            <w:vAlign w:val="center"/>
          </w:tcPr>
          <w:p w:rsidR="00D0589B" w:rsidRPr="00A00B37" w:rsidRDefault="00D0589B" w:rsidP="007505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0589B" w:rsidRPr="00A00B37" w:rsidRDefault="00D0589B" w:rsidP="00750544">
            <w:pPr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D0589B" w:rsidRPr="00A00B37" w:rsidRDefault="00D0589B" w:rsidP="00750544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0 баллов</w:t>
            </w:r>
          </w:p>
        </w:tc>
      </w:tr>
      <w:tr w:rsidR="00D0589B" w:rsidRPr="00A00B37" w:rsidTr="00750544">
        <w:trPr>
          <w:jc w:val="center"/>
        </w:trPr>
        <w:tc>
          <w:tcPr>
            <w:tcW w:w="3085" w:type="dxa"/>
            <w:vMerge/>
            <w:vAlign w:val="center"/>
          </w:tcPr>
          <w:p w:rsidR="00D0589B" w:rsidRPr="00A00B37" w:rsidRDefault="00D0589B" w:rsidP="007505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0589B" w:rsidRPr="00A00B37" w:rsidRDefault="00D0589B" w:rsidP="00750544">
            <w:pPr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D0589B" w:rsidRPr="00A00B37" w:rsidRDefault="00D0589B" w:rsidP="00750544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3 балла</w:t>
            </w:r>
          </w:p>
        </w:tc>
      </w:tr>
      <w:tr w:rsidR="00D0589B" w:rsidRPr="00A00B37" w:rsidTr="00750544">
        <w:trPr>
          <w:jc w:val="center"/>
        </w:trPr>
        <w:tc>
          <w:tcPr>
            <w:tcW w:w="3085" w:type="dxa"/>
            <w:vMerge/>
            <w:vAlign w:val="center"/>
          </w:tcPr>
          <w:p w:rsidR="00D0589B" w:rsidRPr="00A00B37" w:rsidRDefault="00D0589B" w:rsidP="007505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0589B" w:rsidRPr="00A00B37" w:rsidRDefault="00D0589B" w:rsidP="00750544">
            <w:pPr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D0589B" w:rsidRPr="00A00B37" w:rsidRDefault="00D0589B" w:rsidP="00750544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5 баллов</w:t>
            </w:r>
          </w:p>
        </w:tc>
      </w:tr>
      <w:tr w:rsidR="00D0589B" w:rsidRPr="00A00B37" w:rsidTr="00750544">
        <w:trPr>
          <w:jc w:val="center"/>
        </w:trPr>
        <w:tc>
          <w:tcPr>
            <w:tcW w:w="3085" w:type="dxa"/>
            <w:vMerge/>
            <w:vAlign w:val="center"/>
          </w:tcPr>
          <w:p w:rsidR="00D0589B" w:rsidRPr="00A00B37" w:rsidRDefault="00D0589B" w:rsidP="007505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0589B" w:rsidRPr="00A00B37" w:rsidRDefault="00D0589B" w:rsidP="00750544">
            <w:pPr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D0589B" w:rsidRPr="00A00B37" w:rsidRDefault="00D0589B" w:rsidP="00750544">
            <w:pPr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7 баллов</w:t>
            </w:r>
          </w:p>
        </w:tc>
      </w:tr>
    </w:tbl>
    <w:p w:rsidR="00D0589B" w:rsidRPr="00A00B37" w:rsidRDefault="00D0589B" w:rsidP="00D0589B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D0589B" w:rsidRPr="00A00B37" w:rsidRDefault="00D0589B" w:rsidP="00D0589B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СРО) (копия такого допуска с приложением необходимых документов);</w:t>
      </w:r>
    </w:p>
    <w:p w:rsidR="00D0589B" w:rsidRDefault="00D0589B" w:rsidP="00D0589B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D0589B" w:rsidRPr="00F23170" w:rsidRDefault="00D0589B" w:rsidP="00D0589B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D0589B" w:rsidRPr="00F23170" w:rsidRDefault="00D0589B" w:rsidP="00D0589B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При оценке заявок также учитываются дополнительные сведения, представленные организацией, за наличие допуска СРО присваивается два балла, за подтверждение деловой репутации – один балл.</w:t>
      </w:r>
    </w:p>
    <w:p w:rsidR="00D0589B" w:rsidRPr="00F23170" w:rsidRDefault="00D0589B" w:rsidP="00D0589B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D0589B" w:rsidRDefault="00D0589B" w:rsidP="00D0589B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D0589B" w:rsidRPr="00F23170" w:rsidRDefault="00D0589B" w:rsidP="00D0589B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D0589B" w:rsidRPr="00F23170" w:rsidRDefault="00D0589B" w:rsidP="00D0589B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D0589B" w:rsidRPr="00F23170" w:rsidRDefault="00D0589B" w:rsidP="00D0589B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D0589B" w:rsidRPr="00F23170" w:rsidRDefault="00D0589B" w:rsidP="00D0589B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D0589B" w:rsidRPr="00F23170" w:rsidRDefault="00D0589B" w:rsidP="00D0589B">
      <w:pPr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Информация о наличии таких споров может быть представлена всеми членами комиссии, а также лицами, приглашенными на рассмотрение заявок на участие в основном этапе, и должна быть подтверждена документально.</w:t>
      </w:r>
    </w:p>
    <w:p w:rsidR="00D0589B" w:rsidRDefault="00D0589B" w:rsidP="00D0589B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773015" w:rsidRPr="0023510C" w:rsidRDefault="00773015" w:rsidP="00412F60">
      <w:pPr>
        <w:shd w:val="clear" w:color="auto" w:fill="FFFFFF" w:themeFill="background1"/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№1</w:t>
      </w:r>
    </w:p>
    <w:p w:rsidR="00773015" w:rsidRPr="00EE534C" w:rsidRDefault="00773015" w:rsidP="00773015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773015" w:rsidRPr="00EE534C" w:rsidRDefault="00773015" w:rsidP="00773015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773015" w:rsidRPr="00EE534C" w:rsidRDefault="00773015" w:rsidP="00773015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773015" w:rsidRPr="00EE534C" w:rsidRDefault="00773015" w:rsidP="00773015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773015" w:rsidRPr="00995DA2" w:rsidRDefault="00773015" w:rsidP="00773015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773015" w:rsidRPr="00995DA2" w:rsidRDefault="00773015" w:rsidP="00773015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773015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773015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Default="00EA0F4C" w:rsidP="00EA0F4C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773015" w:rsidRPr="007A4087" w:rsidRDefault="00773015" w:rsidP="00773015">
      <w:pPr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773015" w:rsidRPr="00995DA2" w:rsidRDefault="00773015" w:rsidP="00773015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 w:rsidR="00E7074B"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E527D1">
        <w:rPr>
          <w:rFonts w:eastAsia="Times New Roman"/>
          <w:sz w:val="28"/>
          <w:szCs w:val="28"/>
          <w:lang w:eastAsia="ru-RU"/>
        </w:rPr>
        <w:t xml:space="preserve"> от 30.06.2017</w:t>
      </w:r>
      <w:r w:rsidR="0057584C">
        <w:rPr>
          <w:rFonts w:eastAsia="Times New Roman"/>
          <w:sz w:val="28"/>
          <w:szCs w:val="28"/>
          <w:lang w:eastAsia="ru-RU"/>
        </w:rPr>
        <w:t xml:space="preserve"> ЛОТ №2</w:t>
      </w:r>
    </w:p>
    <w:p w:rsidR="00773015" w:rsidRPr="007A4087" w:rsidRDefault="00773015" w:rsidP="00773015">
      <w:pPr>
        <w:jc w:val="both"/>
        <w:rPr>
          <w:sz w:val="28"/>
          <w:szCs w:val="28"/>
        </w:rPr>
      </w:pPr>
    </w:p>
    <w:p w:rsidR="00773015" w:rsidRPr="00EE534C" w:rsidRDefault="00773015" w:rsidP="00E7019E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 xml:space="preserve">енование </w:t>
      </w:r>
      <w:r w:rsidR="00E7019E">
        <w:rPr>
          <w:sz w:val="28"/>
          <w:szCs w:val="28"/>
        </w:rPr>
        <w:t>участника__________</w:t>
      </w:r>
      <w:r w:rsidRPr="00EE534C">
        <w:rPr>
          <w:sz w:val="28"/>
          <w:szCs w:val="28"/>
        </w:rPr>
        <w:t>_</w:t>
      </w:r>
      <w:r w:rsidR="00E7019E">
        <w:rPr>
          <w:sz w:val="28"/>
          <w:szCs w:val="28"/>
        </w:rPr>
        <w:t>________________________________</w:t>
      </w:r>
    </w:p>
    <w:p w:rsidR="00773015" w:rsidRPr="00EE534C" w:rsidRDefault="00E7019E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773015">
        <w:rPr>
          <w:sz w:val="28"/>
          <w:szCs w:val="28"/>
        </w:rPr>
        <w:t xml:space="preserve">. </w:t>
      </w:r>
      <w:r w:rsidR="004714A3">
        <w:rPr>
          <w:sz w:val="28"/>
          <w:szCs w:val="28"/>
        </w:rPr>
        <w:t>И</w:t>
      </w:r>
      <w:r w:rsidR="00773015">
        <w:rPr>
          <w:sz w:val="28"/>
          <w:szCs w:val="28"/>
        </w:rPr>
        <w:t>НН</w:t>
      </w:r>
      <w:r w:rsidR="00773015"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773015" w:rsidRPr="00EE534C" w:rsidRDefault="00773015" w:rsidP="00E7019E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 w:rsidR="00E7019E"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773015" w:rsidRPr="00EE534C" w:rsidRDefault="00773015" w:rsidP="00E7019E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E7019E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 w:rsidR="00E7019E">
        <w:rPr>
          <w:sz w:val="28"/>
          <w:szCs w:val="28"/>
        </w:rPr>
        <w:t>_____</w:t>
      </w:r>
    </w:p>
    <w:p w:rsidR="00773015" w:rsidRPr="00EE534C" w:rsidRDefault="00E7019E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773015"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773015" w:rsidRDefault="00E7019E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773015">
        <w:rPr>
          <w:sz w:val="28"/>
          <w:szCs w:val="28"/>
        </w:rPr>
        <w:t>. Участник имеет следующий опыт работы за последний календарный год: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71"/>
        <w:gridCol w:w="2408"/>
        <w:gridCol w:w="2409"/>
      </w:tblGrid>
      <w:tr w:rsidR="00773015" w:rsidTr="003F6AB2">
        <w:tc>
          <w:tcPr>
            <w:tcW w:w="846" w:type="dxa"/>
          </w:tcPr>
          <w:p w:rsidR="00773015" w:rsidRDefault="00773015" w:rsidP="003F6AB2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71" w:type="dxa"/>
          </w:tcPr>
          <w:p w:rsidR="00773015" w:rsidRDefault="00773015" w:rsidP="003F6AB2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773015" w:rsidRDefault="00773015" w:rsidP="003F6AB2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773015" w:rsidRDefault="00773015" w:rsidP="003F6AB2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</w:tr>
      <w:tr w:rsidR="00773015" w:rsidTr="003F6AB2">
        <w:tc>
          <w:tcPr>
            <w:tcW w:w="846" w:type="dxa"/>
          </w:tcPr>
          <w:p w:rsidR="00773015" w:rsidRDefault="00773015" w:rsidP="003F6AB2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773015" w:rsidRDefault="00773015" w:rsidP="003F6AB2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773015" w:rsidRDefault="00773015" w:rsidP="003F6AB2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73015" w:rsidRDefault="00773015" w:rsidP="003F6AB2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773015" w:rsidRDefault="00E7019E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773015">
        <w:rPr>
          <w:sz w:val="28"/>
          <w:szCs w:val="28"/>
        </w:rPr>
        <w:t>. Ч</w:t>
      </w:r>
      <w:r w:rsidR="00773015" w:rsidRPr="00EE534C">
        <w:rPr>
          <w:sz w:val="28"/>
          <w:szCs w:val="28"/>
        </w:rPr>
        <w:t xml:space="preserve">исленность работников </w:t>
      </w:r>
      <w:r w:rsidR="00773015">
        <w:rPr>
          <w:sz w:val="28"/>
          <w:szCs w:val="28"/>
        </w:rPr>
        <w:t>за последний календарный месяц __</w:t>
      </w:r>
      <w:r w:rsidR="00773015" w:rsidRPr="00EE534C">
        <w:rPr>
          <w:sz w:val="28"/>
          <w:szCs w:val="28"/>
        </w:rPr>
        <w:t>____</w:t>
      </w:r>
      <w:r w:rsidR="00773015">
        <w:rPr>
          <w:sz w:val="28"/>
          <w:szCs w:val="28"/>
        </w:rPr>
        <w:t xml:space="preserve"> человек.</w:t>
      </w:r>
    </w:p>
    <w:p w:rsidR="00773015" w:rsidRDefault="00773015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773015" w:rsidRDefault="00773015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773015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E7019E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773015" w:rsidRPr="00EE534C">
        <w:rPr>
          <w:sz w:val="28"/>
          <w:szCs w:val="28"/>
        </w:rPr>
        <w:t>. Информация для расс</w:t>
      </w:r>
      <w:r w:rsidR="00773015">
        <w:rPr>
          <w:sz w:val="28"/>
          <w:szCs w:val="28"/>
        </w:rPr>
        <w:t xml:space="preserve">мотрения </w:t>
      </w:r>
      <w:r w:rsidR="00773015" w:rsidRPr="008D1F83">
        <w:rPr>
          <w:sz w:val="28"/>
          <w:szCs w:val="28"/>
        </w:rPr>
        <w:t>подкритериев критерия «Квалификация».</w:t>
      </w:r>
    </w:p>
    <w:p w:rsidR="00773015" w:rsidRPr="004714A3" w:rsidRDefault="00773015" w:rsidP="00E7019E">
      <w:pPr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 w:rsidR="00E7019E"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 w:rsidR="00140D29"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 w:rsidR="009E5662">
        <w:rPr>
          <w:sz w:val="28"/>
          <w:szCs w:val="28"/>
        </w:rPr>
        <w:t>;</w:t>
      </w:r>
    </w:p>
    <w:p w:rsidR="00773015" w:rsidRPr="004714A3" w:rsidRDefault="00E7019E" w:rsidP="009E5662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="00877B03" w:rsidRPr="004714A3">
        <w:rPr>
          <w:sz w:val="28"/>
          <w:szCs w:val="28"/>
        </w:rPr>
        <w:t>валификация сотрудников</w:t>
      </w:r>
      <w:r w:rsidR="003D3E05"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="00773015" w:rsidRPr="004714A3">
        <w:rPr>
          <w:sz w:val="28"/>
          <w:szCs w:val="28"/>
        </w:rPr>
        <w:t>.</w:t>
      </w:r>
    </w:p>
    <w:p w:rsidR="00877B03" w:rsidRPr="00067AB6" w:rsidRDefault="00E7019E" w:rsidP="00E7019E">
      <w:pPr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877B03" w:rsidRPr="00067AB6">
        <w:rPr>
          <w:sz w:val="28"/>
          <w:szCs w:val="28"/>
        </w:rPr>
        <w:t xml:space="preserve">. </w:t>
      </w:r>
      <w:r w:rsidR="00877B03">
        <w:rPr>
          <w:sz w:val="28"/>
          <w:szCs w:val="28"/>
        </w:rPr>
        <w:t xml:space="preserve">Иная информация </w:t>
      </w:r>
      <w:r w:rsidR="00877B03">
        <w:rPr>
          <w:i/>
          <w:sz w:val="28"/>
          <w:szCs w:val="28"/>
        </w:rPr>
        <w:t>(на усмотрение участника).</w:t>
      </w:r>
    </w:p>
    <w:p w:rsidR="00773015" w:rsidRDefault="00E7019E" w:rsidP="00E7019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773015" w:rsidRPr="00EE534C">
        <w:rPr>
          <w:sz w:val="28"/>
          <w:szCs w:val="28"/>
        </w:rPr>
        <w:t>. Информация</w:t>
      </w:r>
      <w:r w:rsidR="00773015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773015"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773015" w:rsidRPr="00EE534C" w:rsidRDefault="00773015" w:rsidP="009E5662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9E5662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="004714A3">
        <w:rPr>
          <w:sz w:val="28"/>
          <w:szCs w:val="28"/>
        </w:rPr>
        <w:t>_______________________________</w:t>
      </w:r>
    </w:p>
    <w:p w:rsidR="003B181E" w:rsidRDefault="00773015" w:rsidP="00121D5E">
      <w:pPr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3B181E" w:rsidRDefault="003B181E" w:rsidP="00BB7751">
      <w:pPr>
        <w:tabs>
          <w:tab w:val="left" w:pos="5910"/>
        </w:tabs>
        <w:jc w:val="right"/>
        <w:rPr>
          <w:sz w:val="28"/>
          <w:szCs w:val="28"/>
        </w:rPr>
        <w:sectPr w:rsidR="003B181E" w:rsidSect="00266C10">
          <w:headerReference w:type="default" r:id="rId10"/>
          <w:pgSz w:w="11906" w:h="16838"/>
          <w:pgMar w:top="851" w:right="1133" w:bottom="851" w:left="1418" w:header="709" w:footer="709" w:gutter="0"/>
          <w:cols w:space="708"/>
          <w:titlePg/>
          <w:docGrid w:linePitch="360"/>
        </w:sectPr>
      </w:pPr>
    </w:p>
    <w:p w:rsidR="00BB7751" w:rsidRPr="00EE534C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</w:t>
      </w:r>
      <w:r w:rsidR="00773015" w:rsidRPr="00412F60">
        <w:rPr>
          <w:sz w:val="28"/>
          <w:szCs w:val="28"/>
        </w:rPr>
        <w:t>2</w:t>
      </w:r>
    </w:p>
    <w:p w:rsidR="00BB7751" w:rsidRPr="00EE534C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BB7751" w:rsidRPr="00EE534C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BB7751" w:rsidRPr="00EE534C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BB7751" w:rsidRPr="00995DA2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BB7751" w:rsidRPr="00995DA2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BB7751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BB7751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Pr="00995DA2" w:rsidRDefault="00EA0F4C" w:rsidP="00EA0F4C">
      <w:pPr>
        <w:tabs>
          <w:tab w:val="left" w:pos="5910"/>
        </w:tabs>
        <w:rPr>
          <w:sz w:val="28"/>
          <w:szCs w:val="28"/>
        </w:rPr>
      </w:pPr>
    </w:p>
    <w:p w:rsidR="00EA0F4C" w:rsidRPr="00631F1C" w:rsidRDefault="00EA0F4C" w:rsidP="00EA0F4C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3D3E05">
      <w:pPr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3D3E05" w:rsidRDefault="003D3E05" w:rsidP="003D3E05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3D3E05" w:rsidRDefault="003D3E05" w:rsidP="003D3E05">
      <w:pPr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0"/>
        <w:tblW w:w="14879" w:type="dxa"/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Стаж работы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на </w:t>
            </w:r>
            <w:r w:rsidRPr="00515961">
              <w:rPr>
                <w:szCs w:val="24"/>
                <w:lang w:val="en-US"/>
              </w:rPr>
              <w:t>р</w:t>
            </w:r>
            <w:r w:rsidRPr="00515961">
              <w:rPr>
                <w:szCs w:val="24"/>
              </w:rPr>
              <w:t>у</w:t>
            </w:r>
            <w:r w:rsidRPr="00515961">
              <w:rPr>
                <w:szCs w:val="24"/>
                <w:lang w:val="en-US"/>
              </w:rPr>
              <w:t>к</w:t>
            </w:r>
            <w:r w:rsidRPr="00515961">
              <w:rPr>
                <w:szCs w:val="24"/>
              </w:rPr>
              <w:t>о</w:t>
            </w:r>
            <w:proofErr w:type="spellStart"/>
            <w:r w:rsidRPr="00515961">
              <w:rPr>
                <w:szCs w:val="24"/>
                <w:lang w:val="en-US"/>
              </w:rPr>
              <w:t>водящих</w:t>
            </w:r>
            <w:proofErr w:type="spellEnd"/>
            <w:r w:rsidRPr="00515961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по специальности</w:t>
            </w:r>
          </w:p>
        </w:tc>
      </w:tr>
      <w:tr w:rsidR="003D3E05" w:rsidRPr="00515961" w:rsidTr="00A635E2">
        <w:tc>
          <w:tcPr>
            <w:tcW w:w="2809" w:type="dxa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Руководитель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rPr>
          <w:trHeight w:val="645"/>
        </w:trPr>
        <w:tc>
          <w:tcPr>
            <w:tcW w:w="2809" w:type="dxa"/>
            <w:vMerge w:val="restart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Заместитель руководителя (главный инженер)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7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515961">
              <w:rPr>
                <w:szCs w:val="24"/>
              </w:rPr>
              <w:lastRenderedPageBreak/>
              <w:t xml:space="preserve">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Профильные специалисты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A635E2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A635E2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</w:tbl>
    <w:p w:rsidR="003D3E05" w:rsidRPr="008D1F83" w:rsidRDefault="003D3E05" w:rsidP="003D3E05">
      <w:pPr>
        <w:tabs>
          <w:tab w:val="left" w:pos="5910"/>
        </w:tabs>
        <w:rPr>
          <w:sz w:val="28"/>
          <w:szCs w:val="28"/>
        </w:rPr>
      </w:pPr>
    </w:p>
    <w:p w:rsidR="003D3E05" w:rsidRDefault="003D3E05" w:rsidP="003D3E05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3B181E" w:rsidRPr="007C59C1" w:rsidRDefault="003B181E" w:rsidP="003B181E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3B181E" w:rsidRDefault="003B181E" w:rsidP="003D3E05">
      <w:pPr>
        <w:tabs>
          <w:tab w:val="left" w:pos="5910"/>
        </w:tabs>
        <w:jc w:val="both"/>
        <w:rPr>
          <w:sz w:val="28"/>
          <w:szCs w:val="28"/>
        </w:rPr>
      </w:pPr>
    </w:p>
    <w:p w:rsidR="003D3E05" w:rsidRPr="007C59C1" w:rsidRDefault="003D3E05" w:rsidP="003D3E05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 xml:space="preserve">отношении каждого </w:t>
      </w:r>
      <w:proofErr w:type="gramStart"/>
      <w:r w:rsidRPr="007C59C1">
        <w:rPr>
          <w:sz w:val="28"/>
          <w:szCs w:val="28"/>
        </w:rPr>
        <w:t>работника(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3D3E05" w:rsidRPr="007C59C1" w:rsidRDefault="003D3E05" w:rsidP="003D3E05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3D3E05" w:rsidRPr="007C59C1" w:rsidRDefault="003D3E05" w:rsidP="003D3E05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3D3E05" w:rsidRPr="007C59C1" w:rsidRDefault="003D3E05" w:rsidP="003D3E05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3B181E" w:rsidRDefault="003D3E05" w:rsidP="003D3E05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 w:rsidR="003B181E">
        <w:rPr>
          <w:sz w:val="28"/>
          <w:szCs w:val="28"/>
        </w:rPr>
        <w:t>_____________________________</w:t>
      </w:r>
    </w:p>
    <w:p w:rsidR="003B181E" w:rsidRPr="008F391E" w:rsidRDefault="003B181E" w:rsidP="003B181E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3B181E" w:rsidRDefault="003B181E" w:rsidP="003D3E05">
      <w:pPr>
        <w:tabs>
          <w:tab w:val="left" w:pos="5910"/>
        </w:tabs>
        <w:rPr>
          <w:sz w:val="28"/>
          <w:szCs w:val="28"/>
        </w:rPr>
      </w:pPr>
    </w:p>
    <w:p w:rsidR="003B181E" w:rsidRDefault="003B181E" w:rsidP="003D3E05">
      <w:pPr>
        <w:tabs>
          <w:tab w:val="left" w:pos="5910"/>
        </w:tabs>
        <w:rPr>
          <w:sz w:val="28"/>
          <w:szCs w:val="28"/>
        </w:rPr>
        <w:sectPr w:rsidR="003B181E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BB7751" w:rsidRPr="00377DA5" w:rsidRDefault="00BB7751" w:rsidP="00BB7751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412F60">
        <w:rPr>
          <w:rFonts w:eastAsia="Times New Roman"/>
          <w:sz w:val="28"/>
          <w:szCs w:val="28"/>
          <w:lang w:eastAsia="ru-RU"/>
        </w:rPr>
        <w:lastRenderedPageBreak/>
        <w:t>Приложение №</w:t>
      </w:r>
      <w:r w:rsidR="00773015" w:rsidRPr="00412F60">
        <w:rPr>
          <w:rFonts w:eastAsia="Times New Roman"/>
          <w:sz w:val="28"/>
          <w:szCs w:val="28"/>
          <w:lang w:eastAsia="ru-RU"/>
        </w:rPr>
        <w:t>3</w:t>
      </w:r>
    </w:p>
    <w:p w:rsidR="00BB7751" w:rsidRPr="00377DA5" w:rsidRDefault="00BB7751" w:rsidP="00BB775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к конкурсной документации</w:t>
      </w:r>
    </w:p>
    <w:p w:rsidR="00BB7751" w:rsidRPr="00377DA5" w:rsidRDefault="00BB7751" w:rsidP="00BB775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 проведению открытых конкурсов по</w:t>
      </w:r>
    </w:p>
    <w:p w:rsidR="00BB7751" w:rsidRPr="00377DA5" w:rsidRDefault="00BB7751" w:rsidP="00BB775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привлечению подрядных организаций для</w:t>
      </w:r>
    </w:p>
    <w:p w:rsidR="00BB7751" w:rsidRDefault="00BB7751" w:rsidP="00BB775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выполнения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дворовых</w:t>
      </w:r>
    </w:p>
    <w:p w:rsidR="00BB7751" w:rsidRPr="00377DA5" w:rsidRDefault="00BB7751" w:rsidP="00BB775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территорий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>многоквартирных домов, расположенных</w:t>
      </w:r>
    </w:p>
    <w:p w:rsidR="00BB7751" w:rsidRDefault="00BB7751" w:rsidP="00BB775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на территории Новокузнецкого городского округа</w:t>
      </w:r>
      <w:r w:rsidR="009E5662">
        <w:rPr>
          <w:rFonts w:eastAsia="Times New Roman"/>
          <w:sz w:val="28"/>
          <w:szCs w:val="28"/>
          <w:lang w:eastAsia="ru-RU"/>
        </w:rPr>
        <w:t>,</w:t>
      </w:r>
    </w:p>
    <w:p w:rsidR="00121D5E" w:rsidRPr="00995DA2" w:rsidRDefault="00121D5E" w:rsidP="00BB775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BB775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D3E05" w:rsidRPr="00995DA2" w:rsidRDefault="003D3E05" w:rsidP="003D3E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36"/>
      <w:bookmarkEnd w:id="1"/>
    </w:p>
    <w:p w:rsidR="00EA0F4C" w:rsidRPr="00631F1C" w:rsidRDefault="00EA0F4C" w:rsidP="00EA0F4C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0F4C" w:rsidRDefault="00EA0F4C" w:rsidP="003D3E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E05" w:rsidRDefault="003D3E05" w:rsidP="003D3E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3D3E05" w:rsidRPr="00377DA5" w:rsidRDefault="003D3E05" w:rsidP="003D3E05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rFonts w:eastAsia="Times New Roman"/>
          <w:sz w:val="28"/>
          <w:szCs w:val="28"/>
          <w:lang w:eastAsia="ru-RU"/>
        </w:rPr>
        <w:t>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377DA5" w:rsidRDefault="003D3E05" w:rsidP="003D3E0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_________________________________________________________</w:t>
      </w:r>
    </w:p>
    <w:p w:rsidR="003D3E05" w:rsidRPr="008F391E" w:rsidRDefault="003D3E05" w:rsidP="003D3E05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(наименование участника)</w:t>
      </w:r>
    </w:p>
    <w:p w:rsidR="003D3E05" w:rsidRPr="00377DA5" w:rsidRDefault="003D3E05" w:rsidP="003D3E0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подтверждает,</w:t>
      </w:r>
      <w:r>
        <w:rPr>
          <w:rFonts w:eastAsia="Times New Roman"/>
          <w:sz w:val="28"/>
          <w:szCs w:val="28"/>
          <w:lang w:eastAsia="ru-RU"/>
        </w:rPr>
        <w:t xml:space="preserve"> что для участия</w:t>
      </w:r>
      <w:r w:rsidRPr="00377DA5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rFonts w:eastAsia="Times New Roman"/>
          <w:sz w:val="28"/>
          <w:szCs w:val="28"/>
          <w:lang w:eastAsia="ru-RU"/>
        </w:rPr>
        <w:t xml:space="preserve"> на выполнение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дворовой</w:t>
      </w:r>
      <w:r w:rsidRPr="00377DA5">
        <w:rPr>
          <w:rFonts w:eastAsia="Times New Roman"/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3D3E05" w:rsidRPr="00377DA5" w:rsidRDefault="003D3E05" w:rsidP="003D3E0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</w:t>
      </w:r>
      <w:r>
        <w:rPr>
          <w:rFonts w:eastAsia="Times New Roman"/>
          <w:sz w:val="28"/>
          <w:szCs w:val="28"/>
          <w:lang w:eastAsia="ru-RU"/>
        </w:rPr>
        <w:t>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</w:t>
      </w:r>
    </w:p>
    <w:p w:rsidR="003D3E05" w:rsidRPr="008F391E" w:rsidRDefault="003D3E05" w:rsidP="003D3E05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(указать адрес)</w:t>
      </w:r>
    </w:p>
    <w:p w:rsidR="003D3E05" w:rsidRPr="00377DA5" w:rsidRDefault="003D3E05" w:rsidP="003D3E05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3D3E0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 xml:space="preserve">содержание описи </w:t>
      </w:r>
      <w:r>
        <w:rPr>
          <w:rFonts w:eastAsia="Times New Roman"/>
          <w:sz w:val="28"/>
          <w:szCs w:val="28"/>
          <w:lang w:eastAsia="ru-RU"/>
        </w:rPr>
        <w:t>совпадае</w:t>
      </w:r>
      <w:r w:rsidRPr="00377DA5">
        <w:rPr>
          <w:rFonts w:eastAsia="Times New Roman"/>
          <w:sz w:val="28"/>
          <w:szCs w:val="28"/>
          <w:lang w:eastAsia="ru-RU"/>
        </w:rPr>
        <w:t xml:space="preserve">т </w:t>
      </w:r>
      <w:r>
        <w:rPr>
          <w:rFonts w:eastAsia="Times New Roman"/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>.</w:t>
      </w:r>
    </w:p>
    <w:p w:rsidR="003D3E05" w:rsidRPr="00377DA5" w:rsidRDefault="003D3E05" w:rsidP="003D3E0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A63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A63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A63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A63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A63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A635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D3E05" w:rsidRPr="00377DA5" w:rsidRDefault="003D3E05" w:rsidP="003D3E0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3D3E0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_______________</w:t>
      </w:r>
      <w:r>
        <w:rPr>
          <w:rFonts w:eastAsia="Times New Roman"/>
          <w:sz w:val="28"/>
          <w:szCs w:val="28"/>
          <w:lang w:eastAsia="ru-RU"/>
        </w:rPr>
        <w:t>_______________________________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8F391E" w:rsidRDefault="003D3E05" w:rsidP="003D3E05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(Должность, подпись уполномоченного лица, печать)</w:t>
      </w:r>
    </w:p>
    <w:p w:rsidR="00842658" w:rsidRDefault="00842658" w:rsidP="00842658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Default="00BB7751" w:rsidP="00BB775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8C622D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</w:t>
      </w:r>
      <w:r w:rsidR="00773015" w:rsidRPr="00515961">
        <w:rPr>
          <w:sz w:val="28"/>
          <w:szCs w:val="28"/>
        </w:rPr>
        <w:t>4</w:t>
      </w:r>
    </w:p>
    <w:p w:rsidR="00BB7751" w:rsidRPr="008C622D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BB7751" w:rsidRPr="008C622D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по проведению открытых конкурсов по</w:t>
      </w:r>
    </w:p>
    <w:p w:rsidR="00BB7751" w:rsidRPr="008C622D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привлечению подрядных организаций для</w:t>
      </w:r>
    </w:p>
    <w:p w:rsidR="00BB775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8C622D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BB7751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BB7751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C1CF8" w:rsidRDefault="00AC1CF8" w:rsidP="00AC1CF8">
      <w:pPr>
        <w:tabs>
          <w:tab w:val="left" w:pos="5910"/>
        </w:tabs>
        <w:rPr>
          <w:sz w:val="28"/>
          <w:szCs w:val="28"/>
        </w:rPr>
      </w:pPr>
    </w:p>
    <w:p w:rsidR="00AC1CF8" w:rsidRPr="00631F1C" w:rsidRDefault="00AC1CF8" w:rsidP="00AC1CF8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842658">
      <w:pPr>
        <w:tabs>
          <w:tab w:val="left" w:pos="5910"/>
        </w:tabs>
        <w:jc w:val="center"/>
        <w:rPr>
          <w:sz w:val="28"/>
          <w:szCs w:val="28"/>
        </w:rPr>
      </w:pPr>
    </w:p>
    <w:p w:rsidR="003D3E05" w:rsidRPr="008C622D" w:rsidRDefault="003D3E05" w:rsidP="003D3E05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 w:rsidR="00231294">
        <w:rPr>
          <w:sz w:val="28"/>
          <w:szCs w:val="28"/>
        </w:rPr>
        <w:t>______________________________</w:t>
      </w: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 w:rsidR="00231294">
        <w:rPr>
          <w:sz w:val="28"/>
          <w:szCs w:val="28"/>
        </w:rPr>
        <w:t>_</w:t>
      </w: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 w:rsidR="00231294">
        <w:rPr>
          <w:sz w:val="28"/>
          <w:szCs w:val="28"/>
        </w:rPr>
        <w:t>_______________________________</w:t>
      </w:r>
    </w:p>
    <w:p w:rsidR="003D3E05" w:rsidRPr="008F391E" w:rsidRDefault="003D3E05" w:rsidP="003D3E05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 w:rsidR="00231294"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 w:rsidR="00231294"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3D3E05" w:rsidRPr="008F391E" w:rsidRDefault="003D3E05" w:rsidP="003D3E05">
      <w:pPr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 w:rsidR="00231294"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3D3E05" w:rsidRPr="008F391E" w:rsidRDefault="003D3E05" w:rsidP="003D3E05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3D3E05" w:rsidRPr="008C622D" w:rsidRDefault="00231294" w:rsidP="003D3E05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3D3E05">
        <w:rPr>
          <w:sz w:val="28"/>
          <w:szCs w:val="28"/>
        </w:rPr>
        <w:t xml:space="preserve">полномочивает </w:t>
      </w:r>
      <w:r w:rsidR="003D3E05" w:rsidRPr="008C622D">
        <w:rPr>
          <w:sz w:val="28"/>
          <w:szCs w:val="28"/>
        </w:rPr>
        <w:t>___________________________________________________</w:t>
      </w:r>
      <w:r w:rsidR="00515961">
        <w:rPr>
          <w:sz w:val="28"/>
          <w:szCs w:val="28"/>
        </w:rPr>
        <w:t>______________</w:t>
      </w:r>
      <w:r w:rsidR="003D3E05" w:rsidRPr="008C622D">
        <w:rPr>
          <w:sz w:val="28"/>
          <w:szCs w:val="28"/>
        </w:rPr>
        <w:t>_</w:t>
      </w:r>
    </w:p>
    <w:p w:rsidR="003D3E05" w:rsidRPr="008F391E" w:rsidRDefault="003D3E05" w:rsidP="003D3E05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 w:rsidR="00515961"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B52D2A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</w:p>
    <w:p w:rsidR="003D3E05" w:rsidRPr="004714A3" w:rsidRDefault="003D3E05" w:rsidP="003D3E05">
      <w:pPr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B52D2A">
        <w:rPr>
          <w:sz w:val="28"/>
          <w:szCs w:val="28"/>
        </w:rPr>
        <w:t xml:space="preserve"> </w:t>
      </w:r>
      <w:r w:rsidR="00231294" w:rsidRPr="00A3519F">
        <w:rPr>
          <w:sz w:val="28"/>
          <w:szCs w:val="28"/>
        </w:rPr>
        <w:t xml:space="preserve">на участие в предварительном этапе </w:t>
      </w:r>
      <w:r w:rsidR="00231294">
        <w:rPr>
          <w:sz w:val="28"/>
          <w:szCs w:val="28"/>
        </w:rPr>
        <w:t>(</w:t>
      </w:r>
      <w:r w:rsidR="00231294" w:rsidRPr="00EA76C2">
        <w:rPr>
          <w:sz w:val="28"/>
          <w:szCs w:val="28"/>
        </w:rPr>
        <w:t>квалификационн</w:t>
      </w:r>
      <w:r w:rsidR="00231294">
        <w:rPr>
          <w:sz w:val="28"/>
          <w:szCs w:val="28"/>
        </w:rPr>
        <w:t>ом</w:t>
      </w:r>
      <w:r w:rsidR="00231294" w:rsidRPr="00EA76C2">
        <w:rPr>
          <w:sz w:val="28"/>
          <w:szCs w:val="28"/>
        </w:rPr>
        <w:t xml:space="preserve"> отбор</w:t>
      </w:r>
      <w:r w:rsidR="00231294">
        <w:rPr>
          <w:sz w:val="28"/>
          <w:szCs w:val="28"/>
        </w:rPr>
        <w:t xml:space="preserve">е) </w:t>
      </w:r>
      <w:r w:rsidR="00231294"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B52D2A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3D3E05" w:rsidRPr="008F391E" w:rsidRDefault="003D3E05" w:rsidP="003D3E05">
      <w:pPr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3D3E05" w:rsidRDefault="003D3E05" w:rsidP="003D3E05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>оком на __________________</w:t>
      </w:r>
      <w:r w:rsidRPr="008C622D">
        <w:rPr>
          <w:sz w:val="28"/>
          <w:szCs w:val="28"/>
        </w:rPr>
        <w:t>__________.</w:t>
      </w:r>
    </w:p>
    <w:p w:rsidR="003D3E05" w:rsidRDefault="003D3E05" w:rsidP="003D3E05">
      <w:pPr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3D3E05" w:rsidRPr="000F75EE" w:rsidRDefault="003D3E05" w:rsidP="003D3E05">
      <w:pPr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 w:rsidR="00231294"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 w:rsidR="00231294">
        <w:rPr>
          <w:szCs w:val="28"/>
        </w:rPr>
        <w:t>а</w:t>
      </w:r>
      <w:r w:rsidRPr="000F75EE">
        <w:rPr>
          <w:szCs w:val="28"/>
        </w:rPr>
        <w:t>)</w:t>
      </w: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3D3E05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3D3E05" w:rsidRDefault="003D3E05" w:rsidP="003D3E05">
      <w:pPr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 w:rsidR="00231294"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BB7751" w:rsidRDefault="00BB7751" w:rsidP="00BB7751">
      <w:pPr>
        <w:rPr>
          <w:sz w:val="28"/>
          <w:szCs w:val="28"/>
        </w:rPr>
      </w:pP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  <w:sectPr w:rsidR="00BB7751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BB7751" w:rsidRPr="007C59C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</w:t>
      </w:r>
      <w:r w:rsidR="00773015" w:rsidRPr="00231294">
        <w:rPr>
          <w:sz w:val="28"/>
          <w:szCs w:val="28"/>
        </w:rPr>
        <w:t>5</w:t>
      </w:r>
    </w:p>
    <w:p w:rsidR="00BB7751" w:rsidRPr="007C59C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конкурсной документации</w:t>
      </w:r>
    </w:p>
    <w:p w:rsidR="00BB7751" w:rsidRPr="007C59C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по проведению открытых конкурсов по</w:t>
      </w:r>
    </w:p>
    <w:p w:rsidR="00BB7751" w:rsidRPr="007C59C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привлечению подрядных организаций для</w:t>
      </w:r>
    </w:p>
    <w:p w:rsidR="00BB775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7C59C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B52D2A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BB775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BB7751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BB7751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231294" w:rsidRPr="00995DA2" w:rsidRDefault="00231294" w:rsidP="003D3E05">
      <w:pPr>
        <w:tabs>
          <w:tab w:val="left" w:pos="5910"/>
        </w:tabs>
        <w:jc w:val="center"/>
        <w:rPr>
          <w:sz w:val="28"/>
          <w:szCs w:val="28"/>
        </w:rPr>
      </w:pPr>
    </w:p>
    <w:p w:rsidR="00AC1CF8" w:rsidRPr="00995DA2" w:rsidRDefault="00AC1CF8" w:rsidP="00AC1CF8">
      <w:pPr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AC1CF8" w:rsidRPr="00995DA2" w:rsidRDefault="00AC1CF8" w:rsidP="00AC1CF8">
      <w:pPr>
        <w:tabs>
          <w:tab w:val="left" w:pos="5910"/>
        </w:tabs>
        <w:rPr>
          <w:sz w:val="28"/>
          <w:szCs w:val="28"/>
        </w:rPr>
      </w:pPr>
    </w:p>
    <w:p w:rsidR="003D3E05" w:rsidRPr="00995DA2" w:rsidRDefault="003D3E05" w:rsidP="003D3E05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3D3E05" w:rsidRPr="00995DA2" w:rsidRDefault="003D3E05" w:rsidP="003D3E05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</w:t>
      </w:r>
      <w:r w:rsidR="00121D5E" w:rsidRPr="00995DA2">
        <w:rPr>
          <w:sz w:val="28"/>
          <w:szCs w:val="28"/>
        </w:rPr>
        <w:t>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0318CB">
        <w:rPr>
          <w:rFonts w:eastAsia="Times New Roman"/>
          <w:sz w:val="28"/>
          <w:szCs w:val="28"/>
          <w:lang w:eastAsia="ru-RU"/>
        </w:rPr>
        <w:t xml:space="preserve"> от 30.06.2017</w:t>
      </w:r>
      <w:r w:rsidR="0057584C">
        <w:rPr>
          <w:rFonts w:eastAsia="Times New Roman"/>
          <w:sz w:val="28"/>
          <w:szCs w:val="28"/>
          <w:lang w:eastAsia="ru-RU"/>
        </w:rPr>
        <w:t xml:space="preserve"> ЛОТ №2</w:t>
      </w:r>
    </w:p>
    <w:p w:rsidR="003D3E05" w:rsidRPr="00995DA2" w:rsidRDefault="003D3E05" w:rsidP="003D3E05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3D3E05" w:rsidRPr="00995DA2" w:rsidRDefault="003D3E05" w:rsidP="003D3E05">
      <w:pPr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3D3E05" w:rsidRPr="00EE534C" w:rsidRDefault="003D3E05" w:rsidP="003D3E05">
      <w:pPr>
        <w:tabs>
          <w:tab w:val="left" w:pos="5910"/>
        </w:tabs>
        <w:rPr>
          <w:sz w:val="28"/>
          <w:szCs w:val="28"/>
        </w:rPr>
      </w:pPr>
    </w:p>
    <w:p w:rsidR="00231294" w:rsidRPr="00EE534C" w:rsidRDefault="00231294" w:rsidP="00231294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231294" w:rsidRPr="00EE534C" w:rsidRDefault="00231294" w:rsidP="00231294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231294" w:rsidRPr="00EE534C" w:rsidRDefault="00231294" w:rsidP="00231294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231294" w:rsidRPr="00EE534C" w:rsidRDefault="00231294" w:rsidP="00231294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231294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231294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231294" w:rsidRPr="00EE534C" w:rsidRDefault="00231294" w:rsidP="00231294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3D3E05" w:rsidRPr="00EE534C" w:rsidRDefault="00231294" w:rsidP="003D3E05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Участник ________________________________________________________</w:t>
      </w:r>
    </w:p>
    <w:p w:rsidR="003D3E05" w:rsidRPr="004D5D8C" w:rsidRDefault="003D3E05" w:rsidP="003D3E05">
      <w:pPr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3D3E05" w:rsidRDefault="003D3E05" w:rsidP="003D3E05">
      <w:pPr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B52D2A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3D3E05" w:rsidRPr="00EE534C" w:rsidRDefault="00231294" w:rsidP="003D3E05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B52D2A">
        <w:rPr>
          <w:sz w:val="28"/>
          <w:szCs w:val="28"/>
        </w:rPr>
        <w:t xml:space="preserve"> </w:t>
      </w:r>
      <w:r w:rsidR="003D3E05"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3D3E05" w:rsidRDefault="00231294" w:rsidP="003D3E05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3E05">
        <w:rPr>
          <w:sz w:val="28"/>
          <w:szCs w:val="28"/>
        </w:rPr>
        <w:t>. </w:t>
      </w:r>
      <w:r w:rsidR="003D3E05" w:rsidRPr="006722F0">
        <w:rPr>
          <w:sz w:val="28"/>
          <w:szCs w:val="28"/>
        </w:rPr>
        <w:t xml:space="preserve">Подтверждаем соответствие </w:t>
      </w:r>
      <w:r w:rsidR="00C11103">
        <w:rPr>
          <w:sz w:val="28"/>
          <w:szCs w:val="28"/>
        </w:rPr>
        <w:t>критериям</w:t>
      </w:r>
      <w:r w:rsidR="003D3E05">
        <w:rPr>
          <w:sz w:val="28"/>
          <w:szCs w:val="28"/>
        </w:rPr>
        <w:t>, указанным</w:t>
      </w:r>
      <w:r>
        <w:rPr>
          <w:sz w:val="28"/>
          <w:szCs w:val="28"/>
        </w:rPr>
        <w:t xml:space="preserve"> в </w:t>
      </w:r>
      <w:r w:rsidR="003D3E05" w:rsidRPr="006722F0">
        <w:rPr>
          <w:sz w:val="28"/>
          <w:szCs w:val="28"/>
        </w:rPr>
        <w:t>п.</w:t>
      </w:r>
      <w:r w:rsidR="009E5662">
        <w:rPr>
          <w:sz w:val="28"/>
          <w:szCs w:val="28"/>
        </w:rPr>
        <w:t xml:space="preserve"> </w:t>
      </w:r>
      <w:r w:rsidR="003D3E05" w:rsidRPr="006722F0">
        <w:rPr>
          <w:sz w:val="28"/>
          <w:szCs w:val="28"/>
        </w:rPr>
        <w:t>2.1</w:t>
      </w:r>
      <w:r w:rsidR="009E566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3E05" w:rsidRPr="006722F0">
        <w:rPr>
          <w:sz w:val="28"/>
          <w:szCs w:val="28"/>
        </w:rPr>
        <w:t>онкурсной документации</w:t>
      </w:r>
      <w:r w:rsidR="003D3E05">
        <w:rPr>
          <w:sz w:val="28"/>
          <w:szCs w:val="28"/>
        </w:rPr>
        <w:t>.</w:t>
      </w:r>
    </w:p>
    <w:p w:rsidR="003D3E05" w:rsidRPr="00231294" w:rsidRDefault="00231294" w:rsidP="003D3E05">
      <w:pPr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3D3E05">
        <w:rPr>
          <w:sz w:val="28"/>
          <w:szCs w:val="28"/>
        </w:rPr>
        <w:t xml:space="preserve">. Подтверждаем внесение обеспечения заявки </w:t>
      </w:r>
      <w:r w:rsidR="003D3E05"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D70C63" w:rsidRPr="00EE534C" w:rsidRDefault="00231294" w:rsidP="005040C4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D3E05">
        <w:rPr>
          <w:sz w:val="28"/>
          <w:szCs w:val="28"/>
        </w:rPr>
        <w:t>. </w:t>
      </w:r>
      <w:r w:rsidR="00D70C63" w:rsidRPr="00EE534C">
        <w:rPr>
          <w:sz w:val="28"/>
          <w:szCs w:val="28"/>
        </w:rPr>
        <w:t xml:space="preserve">Предлагаем следующие условия выполнения договора </w:t>
      </w:r>
      <w:r w:rsidR="00D70C63">
        <w:rPr>
          <w:sz w:val="28"/>
          <w:szCs w:val="28"/>
        </w:rPr>
        <w:t>подряда</w:t>
      </w:r>
      <w:r w:rsidR="00D70C63" w:rsidRPr="00EE534C">
        <w:rPr>
          <w:sz w:val="28"/>
          <w:szCs w:val="28"/>
        </w:rPr>
        <w:t>:</w:t>
      </w:r>
    </w:p>
    <w:p w:rsidR="00D70C63" w:rsidRPr="00EE534C" w:rsidRDefault="00D70C63" w:rsidP="00D70C63">
      <w:pPr>
        <w:tabs>
          <w:tab w:val="left" w:pos="5910"/>
        </w:tabs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80"/>
        <w:gridCol w:w="3792"/>
      </w:tblGrid>
      <w:tr w:rsidR="00D70C63" w:rsidRPr="00BB1CE1" w:rsidTr="00E527D1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63" w:rsidRPr="00BB1CE1" w:rsidRDefault="00D70C63" w:rsidP="00E52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BB1CE1">
              <w:t>п/п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63" w:rsidRPr="00BB1CE1" w:rsidRDefault="00D70C63" w:rsidP="00E52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63" w:rsidRPr="00BB1CE1" w:rsidRDefault="00D70C63" w:rsidP="00E52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Единица измерения</w:t>
            </w:r>
          </w:p>
        </w:tc>
      </w:tr>
      <w:tr w:rsidR="00D70C63" w:rsidRPr="00BB1CE1" w:rsidTr="00E527D1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63" w:rsidRPr="00BB1CE1" w:rsidRDefault="00D70C63" w:rsidP="00E527D1">
            <w:pPr>
              <w:widowControl w:val="0"/>
              <w:autoSpaceDE w:val="0"/>
              <w:autoSpaceDN w:val="0"/>
              <w:adjustRightInd w:val="0"/>
            </w:pPr>
            <w:r w:rsidRPr="00BB1CE1"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63" w:rsidRPr="00BB1CE1" w:rsidRDefault="00D70C63" w:rsidP="00E527D1">
            <w:pPr>
              <w:widowControl w:val="0"/>
              <w:autoSpaceDE w:val="0"/>
              <w:autoSpaceDN w:val="0"/>
              <w:adjustRightInd w:val="0"/>
            </w:pPr>
            <w:r w:rsidRPr="00BB1CE1"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63" w:rsidRPr="00BB1CE1" w:rsidRDefault="00D70C63" w:rsidP="00E527D1">
            <w:pPr>
              <w:widowControl w:val="0"/>
              <w:autoSpaceDE w:val="0"/>
              <w:autoSpaceDN w:val="0"/>
              <w:adjustRightInd w:val="0"/>
            </w:pPr>
            <w:r w:rsidRPr="00BB1CE1">
              <w:t>Рубли</w:t>
            </w:r>
          </w:p>
        </w:tc>
      </w:tr>
      <w:tr w:rsidR="00D70C63" w:rsidRPr="00BB1CE1" w:rsidTr="00E527D1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63" w:rsidRPr="00BB1CE1" w:rsidRDefault="00D70C63" w:rsidP="00E527D1">
            <w:pPr>
              <w:widowControl w:val="0"/>
              <w:autoSpaceDE w:val="0"/>
              <w:autoSpaceDN w:val="0"/>
              <w:adjustRightInd w:val="0"/>
            </w:pPr>
            <w:r w:rsidRPr="00BB1CE1"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63" w:rsidRPr="00BB1CE1" w:rsidRDefault="00D70C63" w:rsidP="00E527D1">
            <w:pPr>
              <w:widowControl w:val="0"/>
              <w:autoSpaceDE w:val="0"/>
              <w:autoSpaceDN w:val="0"/>
              <w:adjustRightInd w:val="0"/>
            </w:pPr>
            <w: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63" w:rsidRPr="00BB1CE1" w:rsidRDefault="00D70C63" w:rsidP="00E527D1">
            <w:pPr>
              <w:widowControl w:val="0"/>
              <w:autoSpaceDE w:val="0"/>
              <w:autoSpaceDN w:val="0"/>
              <w:adjustRightInd w:val="0"/>
            </w:pPr>
            <w:r>
              <w:t>Годы, месяцы</w:t>
            </w:r>
          </w:p>
        </w:tc>
      </w:tr>
    </w:tbl>
    <w:p w:rsidR="00D70C63" w:rsidRDefault="00D70C63" w:rsidP="00D70C63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D70C63" w:rsidRDefault="00D70C63" w:rsidP="00D70C63">
      <w:pPr>
        <w:tabs>
          <w:tab w:val="left" w:pos="5910"/>
        </w:tabs>
        <w:jc w:val="both"/>
        <w:rPr>
          <w:sz w:val="28"/>
          <w:szCs w:val="28"/>
        </w:rPr>
      </w:pPr>
    </w:p>
    <w:p w:rsidR="003D3E05" w:rsidRDefault="00231294" w:rsidP="00D70C63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D3E05">
        <w:rPr>
          <w:sz w:val="28"/>
          <w:szCs w:val="28"/>
        </w:rPr>
        <w:t>. К заявке прилагаем обоснование цены договора (сметный расчет).</w:t>
      </w:r>
    </w:p>
    <w:p w:rsidR="003D3E05" w:rsidRDefault="003D3E05" w:rsidP="009E5662">
      <w:pPr>
        <w:tabs>
          <w:tab w:val="left" w:pos="5910"/>
        </w:tabs>
        <w:spacing w:before="240" w:after="240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3D3E05" w:rsidRDefault="003D3E05" w:rsidP="003D3E05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</w:t>
      </w:r>
      <w:r w:rsidR="009E5662">
        <w:rPr>
          <w:sz w:val="28"/>
          <w:szCs w:val="28"/>
        </w:rPr>
        <w:t>;</w:t>
      </w:r>
    </w:p>
    <w:p w:rsidR="003D3E05" w:rsidRPr="000E7429" w:rsidRDefault="003D3E05" w:rsidP="003D3E05">
      <w:pPr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 w:rsidR="009E5662">
        <w:rPr>
          <w:i/>
          <w:sz w:val="28"/>
          <w:szCs w:val="28"/>
        </w:rPr>
        <w:t>трено конкурсной документацией);</w:t>
      </w:r>
    </w:p>
    <w:p w:rsidR="003D3E05" w:rsidRDefault="003D3E05" w:rsidP="003D3E05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</w:t>
      </w:r>
      <w:r w:rsidR="009E5662">
        <w:rPr>
          <w:sz w:val="28"/>
          <w:szCs w:val="28"/>
        </w:rPr>
        <w:t>.</w:t>
      </w:r>
    </w:p>
    <w:p w:rsidR="003D3E05" w:rsidRPr="00EE534C" w:rsidRDefault="003D3E05" w:rsidP="003D3E05">
      <w:pPr>
        <w:tabs>
          <w:tab w:val="left" w:pos="5910"/>
        </w:tabs>
        <w:rPr>
          <w:sz w:val="28"/>
          <w:szCs w:val="28"/>
        </w:rPr>
      </w:pPr>
    </w:p>
    <w:p w:rsidR="003D3E05" w:rsidRPr="00EE534C" w:rsidRDefault="003D3E05" w:rsidP="003D3E05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3D3E05" w:rsidRDefault="003D3E05" w:rsidP="003D3E05">
      <w:pPr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BB7751" w:rsidRPr="007C59C1" w:rsidRDefault="00BB7751" w:rsidP="00BB7751">
      <w:pPr>
        <w:tabs>
          <w:tab w:val="left" w:pos="5910"/>
        </w:tabs>
        <w:rPr>
          <w:sz w:val="28"/>
          <w:szCs w:val="28"/>
        </w:rPr>
      </w:pP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  <w:sectPr w:rsidR="00BB7751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B7751" w:rsidRPr="00631F1C" w:rsidRDefault="00BB7751" w:rsidP="00BB7751">
      <w:pPr>
        <w:pageBreakBefore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</w:t>
      </w:r>
      <w:r w:rsidR="00773015" w:rsidRPr="00AC1CF8">
        <w:rPr>
          <w:sz w:val="28"/>
          <w:szCs w:val="28"/>
        </w:rPr>
        <w:t>6</w:t>
      </w:r>
    </w:p>
    <w:p w:rsidR="00BB7751" w:rsidRPr="00631F1C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конкурсной документации</w:t>
      </w:r>
    </w:p>
    <w:p w:rsidR="00BB7751" w:rsidRPr="00631F1C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по проведению открытых конкурсов по</w:t>
      </w:r>
    </w:p>
    <w:p w:rsidR="00BB7751" w:rsidRPr="00631F1C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привлечению подрядных организаций для</w:t>
      </w:r>
    </w:p>
    <w:p w:rsidR="00BB775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631F1C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BB7751" w:rsidRDefault="00BB7751" w:rsidP="00BB7751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BB7751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BB7751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0E7429" w:rsidRPr="00995DA2" w:rsidRDefault="000E7429" w:rsidP="00BB7751">
      <w:pPr>
        <w:tabs>
          <w:tab w:val="left" w:pos="5910"/>
        </w:tabs>
        <w:rPr>
          <w:sz w:val="28"/>
          <w:szCs w:val="28"/>
        </w:rPr>
      </w:pPr>
    </w:p>
    <w:p w:rsidR="00D0589B" w:rsidRDefault="00D0589B" w:rsidP="00C80CD2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995DA2" w:rsidRDefault="00D0589B" w:rsidP="00C80CD2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 д</w:t>
      </w:r>
      <w:r w:rsidR="00140D29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="00140D29">
        <w:rPr>
          <w:sz w:val="28"/>
          <w:szCs w:val="28"/>
        </w:rPr>
        <w:t xml:space="preserve"> </w:t>
      </w:r>
      <w:r w:rsidR="00BB7751" w:rsidRPr="00995DA2">
        <w:rPr>
          <w:sz w:val="28"/>
          <w:szCs w:val="28"/>
        </w:rPr>
        <w:t>подряда №________</w:t>
      </w:r>
    </w:p>
    <w:p w:rsidR="00BB7751" w:rsidRPr="00995DA2" w:rsidRDefault="00BB7751" w:rsidP="00C80CD2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работ по благоустройству дворовой</w:t>
      </w:r>
      <w:r w:rsidR="009E5662">
        <w:rPr>
          <w:sz w:val="28"/>
          <w:szCs w:val="28"/>
        </w:rPr>
        <w:t> </w:t>
      </w:r>
      <w:proofErr w:type="gramStart"/>
      <w:r w:rsidRPr="00995DA2">
        <w:rPr>
          <w:sz w:val="28"/>
          <w:szCs w:val="28"/>
        </w:rPr>
        <w:t>территории</w:t>
      </w:r>
      <w:r w:rsidR="009E5662">
        <w:rPr>
          <w:sz w:val="28"/>
          <w:szCs w:val="28"/>
        </w:rPr>
        <w:t> </w:t>
      </w:r>
      <w:r w:rsidRPr="00995DA2">
        <w:rPr>
          <w:sz w:val="28"/>
          <w:szCs w:val="28"/>
        </w:rPr>
        <w:t xml:space="preserve"> многоквартирного</w:t>
      </w:r>
      <w:proofErr w:type="gramEnd"/>
      <w:r w:rsidR="00D0589B"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дома</w:t>
      </w:r>
      <w:r w:rsidR="00090BCE">
        <w:rPr>
          <w:sz w:val="28"/>
          <w:szCs w:val="28"/>
        </w:rPr>
        <w:t xml:space="preserve"> </w:t>
      </w:r>
      <w:r w:rsidR="00D0589B">
        <w:rPr>
          <w:sz w:val="28"/>
          <w:szCs w:val="28"/>
        </w:rPr>
        <w:t xml:space="preserve">8 по ул. </w:t>
      </w:r>
      <w:r w:rsidR="00090BCE">
        <w:rPr>
          <w:sz w:val="28"/>
          <w:szCs w:val="28"/>
        </w:rPr>
        <w:t>Вокзальная</w:t>
      </w:r>
      <w:r w:rsidRPr="00995DA2">
        <w:rPr>
          <w:sz w:val="28"/>
          <w:szCs w:val="28"/>
        </w:rPr>
        <w:t> </w:t>
      </w:r>
      <w:r w:rsidR="009E566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Pr="00995DA2" w:rsidRDefault="00BB7751" w:rsidP="00C80CD2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BB7751" w:rsidP="00C80CD2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Pr="00631F1C">
        <w:rPr>
          <w:sz w:val="28"/>
          <w:szCs w:val="28"/>
        </w:rPr>
        <w:t xml:space="preserve"> Новокузнецк</w:t>
      </w:r>
      <w:r>
        <w:rPr>
          <w:sz w:val="28"/>
          <w:szCs w:val="28"/>
        </w:rPr>
        <w:t xml:space="preserve">  </w:t>
      </w:r>
      <w:r w:rsidR="004170A1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BB7751" w:rsidRPr="00631F1C" w:rsidRDefault="00BB7751" w:rsidP="00C80CD2">
      <w:pPr>
        <w:tabs>
          <w:tab w:val="left" w:pos="5910"/>
        </w:tabs>
        <w:rPr>
          <w:sz w:val="28"/>
          <w:szCs w:val="28"/>
        </w:rPr>
      </w:pPr>
    </w:p>
    <w:p w:rsidR="004170A1" w:rsidRPr="0063700E" w:rsidRDefault="004170A1" w:rsidP="004170A1">
      <w:pPr>
        <w:tabs>
          <w:tab w:val="left" w:pos="5910"/>
        </w:tabs>
        <w:ind w:firstLine="709"/>
        <w:jc w:val="both"/>
        <w:rPr>
          <w:sz w:val="28"/>
          <w:szCs w:val="28"/>
          <w:u w:val="single"/>
        </w:rPr>
      </w:pPr>
      <w:r w:rsidRPr="0063700E">
        <w:rPr>
          <w:sz w:val="28"/>
          <w:szCs w:val="28"/>
          <w:u w:val="single"/>
        </w:rPr>
        <w:t>Общество с ограниченной ответственностью</w:t>
      </w:r>
      <w:r>
        <w:rPr>
          <w:sz w:val="28"/>
          <w:szCs w:val="28"/>
          <w:u w:val="single"/>
        </w:rPr>
        <w:t xml:space="preserve"> ООО «Академия ЖКХ» в лице Еникеева Евгения Махсудовича </w:t>
      </w:r>
      <w:r w:rsidRPr="0063700E">
        <w:rPr>
          <w:sz w:val="28"/>
          <w:szCs w:val="28"/>
          <w:u w:val="single"/>
        </w:rPr>
        <w:t>действующего на основании Устава (далее - Заказчик)</w:t>
      </w:r>
      <w:r w:rsidRPr="0063700E">
        <w:rPr>
          <w:u w:val="single"/>
        </w:rPr>
        <w:t xml:space="preserve"> </w:t>
      </w:r>
      <w:r w:rsidRPr="0063700E">
        <w:rPr>
          <w:sz w:val="28"/>
          <w:szCs w:val="28"/>
          <w:u w:val="single"/>
        </w:rPr>
        <w:t xml:space="preserve"> с одной стороны,</w:t>
      </w:r>
    </w:p>
    <w:p w:rsidR="00BB7751" w:rsidRPr="00620831" w:rsidRDefault="00BB7751" w:rsidP="004170A1">
      <w:pPr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</w:t>
      </w:r>
      <w:r w:rsidR="00121D5E"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BB7751" w:rsidRPr="004C2C83" w:rsidRDefault="00140D29" w:rsidP="00C80CD2">
      <w:pPr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="00BB7751" w:rsidRPr="004C2C83">
        <w:rPr>
          <w:szCs w:val="24"/>
        </w:rPr>
        <w:t>подрядной организации)</w:t>
      </w:r>
    </w:p>
    <w:p w:rsidR="00BB7751" w:rsidRPr="00620831" w:rsidRDefault="00BB7751" w:rsidP="00C80CD2">
      <w:pPr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__________________________</w:t>
      </w:r>
      <w:r w:rsidR="00620831">
        <w:rPr>
          <w:sz w:val="28"/>
          <w:szCs w:val="28"/>
        </w:rPr>
        <w:t>______</w:t>
      </w:r>
      <w:r w:rsidR="00995DA2">
        <w:rPr>
          <w:sz w:val="28"/>
          <w:szCs w:val="28"/>
        </w:rPr>
        <w:t>_________</w:t>
      </w:r>
      <w:r w:rsidR="00620831">
        <w:rPr>
          <w:sz w:val="28"/>
          <w:szCs w:val="28"/>
        </w:rPr>
        <w:t>________________</w:t>
      </w:r>
      <w:r w:rsidRPr="00620831">
        <w:rPr>
          <w:sz w:val="28"/>
          <w:szCs w:val="28"/>
        </w:rPr>
        <w:t>,</w:t>
      </w:r>
    </w:p>
    <w:p w:rsidR="00BB7751" w:rsidRPr="004C2C83" w:rsidRDefault="00BB7751" w:rsidP="00C80CD2">
      <w:pPr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 w:rsidR="009E5662"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</w:t>
      </w:r>
      <w:r w:rsidR="00CB514D" w:rsidRPr="00620831">
        <w:rPr>
          <w:sz w:val="28"/>
          <w:szCs w:val="28"/>
        </w:rPr>
        <w:t>___________________________</w:t>
      </w:r>
      <w:r w:rsidRPr="00620831">
        <w:rPr>
          <w:sz w:val="28"/>
          <w:szCs w:val="28"/>
        </w:rPr>
        <w:t>_______________,</w:t>
      </w:r>
    </w:p>
    <w:p w:rsidR="00BB7751" w:rsidRPr="004C2C83" w:rsidRDefault="00BB7751" w:rsidP="00C80CD2">
      <w:pPr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действующего на основании __________</w:t>
      </w:r>
      <w:proofErr w:type="gramStart"/>
      <w:r w:rsidRPr="00620831">
        <w:rPr>
          <w:sz w:val="28"/>
          <w:szCs w:val="28"/>
        </w:rPr>
        <w:t>_(</w:t>
      </w:r>
      <w:proofErr w:type="gramEnd"/>
      <w:r w:rsidRPr="00620831">
        <w:rPr>
          <w:sz w:val="28"/>
          <w:szCs w:val="28"/>
        </w:rPr>
        <w:t>далее – Дирекция ЖКХ), с третьей стороны, именуемые в дальнейшем «Стороны», на основании постановления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от_________ №</w:t>
      </w:r>
      <w:r w:rsidR="00140D29">
        <w:rPr>
          <w:sz w:val="28"/>
          <w:szCs w:val="28"/>
        </w:rPr>
        <w:t xml:space="preserve"> ____ «О порядке привлечения </w:t>
      </w:r>
      <w:r w:rsidRPr="00620831">
        <w:rPr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 в 2017 году»,</w:t>
      </w:r>
      <w:r w:rsidR="00140D29"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 выполнение работ по благоустройству дворовой территории многоквартирного дома  (далее – Договор) о нижеследующем:</w:t>
      </w:r>
    </w:p>
    <w:p w:rsidR="00BB7751" w:rsidRPr="00620831" w:rsidRDefault="00BB7751" w:rsidP="00C80CD2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140D29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="00BB7751" w:rsidRPr="00620831">
        <w:rPr>
          <w:sz w:val="28"/>
          <w:szCs w:val="28"/>
        </w:rPr>
        <w:t>одрядчик обязуется выполнить работы по благоустройству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дворовой территории многоквартирного дома расположенной </w:t>
      </w:r>
      <w:r w:rsidR="004469D1">
        <w:rPr>
          <w:sz w:val="28"/>
          <w:szCs w:val="28"/>
        </w:rPr>
        <w:t>по адресу:</w:t>
      </w:r>
      <w:r w:rsidR="00BB7751" w:rsidRPr="00620831">
        <w:rPr>
          <w:sz w:val="28"/>
          <w:szCs w:val="28"/>
        </w:rPr>
        <w:t xml:space="preserve"> </w:t>
      </w:r>
    </w:p>
    <w:p w:rsidR="00BB7751" w:rsidRPr="004170A1" w:rsidRDefault="004170A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4170A1">
        <w:rPr>
          <w:sz w:val="28"/>
          <w:szCs w:val="28"/>
        </w:rPr>
        <w:t>ул. Вокзальная, д. 8</w:t>
      </w:r>
    </w:p>
    <w:p w:rsidR="00BB7751" w:rsidRPr="00620831" w:rsidRDefault="00847868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Работы по благоустройству указанных дворовых территорий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обязуется выполнить </w:t>
      </w:r>
      <w:r w:rsidR="00BB7751" w:rsidRPr="00620831">
        <w:rPr>
          <w:sz w:val="28"/>
          <w:szCs w:val="28"/>
        </w:rPr>
        <w:t xml:space="preserve">в соответствии с дизайн-проектом благоустройства дворовой территории, локальным сметным расчетом стоимости работ по благоустройству </w:t>
      </w:r>
      <w:proofErr w:type="gramStart"/>
      <w:r w:rsidR="00BB7751" w:rsidRPr="00620831">
        <w:rPr>
          <w:sz w:val="28"/>
          <w:szCs w:val="28"/>
        </w:rPr>
        <w:t>объекта  (</w:t>
      </w:r>
      <w:proofErr w:type="gramEnd"/>
      <w:r w:rsidR="00BB7751" w:rsidRPr="00620831">
        <w:rPr>
          <w:sz w:val="28"/>
          <w:szCs w:val="28"/>
        </w:rPr>
        <w:t>далее - работы), Заказчик обязуется принять результат выполненных работ.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1.2. Основанием для заключения настоящего Договора является протокол </w:t>
      </w:r>
      <w:r w:rsidR="000F75EE" w:rsidRPr="00620831">
        <w:rPr>
          <w:sz w:val="28"/>
          <w:szCs w:val="28"/>
        </w:rPr>
        <w:t xml:space="preserve">об </w:t>
      </w:r>
      <w:r w:rsidRPr="00620831">
        <w:rPr>
          <w:sz w:val="28"/>
          <w:szCs w:val="28"/>
        </w:rPr>
        <w:t>итог</w:t>
      </w:r>
      <w:r w:rsidR="000F75EE" w:rsidRPr="00620831">
        <w:rPr>
          <w:sz w:val="28"/>
          <w:szCs w:val="28"/>
        </w:rPr>
        <w:t>ах</w:t>
      </w:r>
      <w:r w:rsidRPr="00620831">
        <w:rPr>
          <w:sz w:val="28"/>
          <w:szCs w:val="28"/>
        </w:rPr>
        <w:t xml:space="preserve">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</w:t>
      </w:r>
      <w:r w:rsidR="00A939EB" w:rsidRPr="00620831">
        <w:rPr>
          <w:sz w:val="28"/>
          <w:szCs w:val="28"/>
        </w:rPr>
        <w:t xml:space="preserve">Соглашение о </w:t>
      </w:r>
      <w:r w:rsidR="00A939EB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A939EB"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A939EB" w:rsidRPr="00994A9E">
        <w:rPr>
          <w:sz w:val="28"/>
          <w:szCs w:val="28"/>
        </w:rPr>
        <w:t xml:space="preserve">в рамках реализации приоритетного проекта «Формирование комфортной городской среды» </w:t>
      </w:r>
      <w:r w:rsidRPr="00994A9E">
        <w:rPr>
          <w:sz w:val="28"/>
          <w:szCs w:val="28"/>
        </w:rPr>
        <w:t>от «___» ___________ 2017</w:t>
      </w:r>
      <w:r w:rsidR="00A635E2" w:rsidRPr="00620831">
        <w:rPr>
          <w:sz w:val="28"/>
          <w:szCs w:val="28"/>
        </w:rPr>
        <w:t xml:space="preserve"> </w:t>
      </w:r>
      <w:r w:rsidR="00192070">
        <w:rPr>
          <w:sz w:val="28"/>
          <w:szCs w:val="28"/>
        </w:rPr>
        <w:t>№ ____ 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одрядных работ указываются в: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дизайн-проекте благоустройства дворовой территории (приложение №3 к </w:t>
      </w:r>
      <w:r w:rsidR="00192070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расчете стоимости работ по благоустройству дворовой территории (приложение №4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 w:rsidR="0083518D" w:rsidRPr="00620831">
        <w:rPr>
          <w:sz w:val="28"/>
          <w:szCs w:val="28"/>
        </w:rPr>
        <w:t>по благоустройству дворовой территории многоквартирного дома </w:t>
      </w:r>
      <w:r w:rsidR="0083518D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(приложение №1</w:t>
      </w:r>
      <w:r w:rsidR="00A635E2" w:rsidRPr="00620831">
        <w:rPr>
          <w:sz w:val="28"/>
          <w:szCs w:val="28"/>
        </w:rPr>
        <w:t xml:space="preserve">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Д</w:t>
      </w:r>
      <w:r w:rsidRPr="00620831">
        <w:rPr>
          <w:sz w:val="28"/>
          <w:szCs w:val="28"/>
        </w:rPr>
        <w:t>оговору), которые являются неотъемлемыми приложениями и существенными условиями настоящего Договора.</w:t>
      </w:r>
    </w:p>
    <w:p w:rsidR="00BB7751" w:rsidRPr="00620831" w:rsidRDefault="00BB7751" w:rsidP="00C80CD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 w:rsidR="007819E0"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 w:rsidR="007819E0">
        <w:rPr>
          <w:sz w:val="28"/>
          <w:szCs w:val="28"/>
        </w:rPr>
        <w:t>,</w:t>
      </w:r>
      <w:r w:rsidR="003D13C7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3D13C7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3D13C7">
        <w:rPr>
          <w:iCs/>
          <w:sz w:val="28"/>
          <w:szCs w:val="28"/>
        </w:rPr>
        <w:t xml:space="preserve"> </w:t>
      </w:r>
      <w:r w:rsidR="00140D29"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BB7751" w:rsidRPr="00620831" w:rsidRDefault="00BB7751" w:rsidP="00C80CD2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0318CB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BB7751" w:rsidRPr="00620831" w:rsidRDefault="00BB7751" w:rsidP="00C80CD2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635E2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 w:rsidR="00F8037A">
        <w:rPr>
          <w:sz w:val="28"/>
          <w:szCs w:val="28"/>
        </w:rPr>
        <w:t xml:space="preserve">астоящему Договору, </w:t>
      </w:r>
      <w:proofErr w:type="gramStart"/>
      <w:r w:rsidR="00F8037A">
        <w:rPr>
          <w:sz w:val="28"/>
          <w:szCs w:val="28"/>
        </w:rPr>
        <w:t>составляет:</w:t>
      </w:r>
      <w:r w:rsidRPr="00620831">
        <w:rPr>
          <w:sz w:val="28"/>
          <w:szCs w:val="28"/>
        </w:rPr>
        <w:t>_</w:t>
      </w:r>
      <w:proofErr w:type="gramEnd"/>
      <w:r w:rsidRPr="00620831">
        <w:rPr>
          <w:sz w:val="28"/>
          <w:szCs w:val="28"/>
        </w:rPr>
        <w:t>_____</w:t>
      </w:r>
      <w:r w:rsidR="00D0589B">
        <w:rPr>
          <w:sz w:val="28"/>
          <w:szCs w:val="28"/>
        </w:rPr>
        <w:t>_______ (__________________</w:t>
      </w:r>
      <w:r w:rsidR="00803156">
        <w:rPr>
          <w:sz w:val="28"/>
          <w:szCs w:val="28"/>
        </w:rPr>
        <w:t>___</w:t>
      </w:r>
      <w:r w:rsidRPr="00620831">
        <w:rPr>
          <w:sz w:val="28"/>
          <w:szCs w:val="28"/>
        </w:rPr>
        <w:t>) рублей, _______НДС_________.</w:t>
      </w:r>
      <w:r w:rsidR="00B52D2A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Указанная стоимость работ увеличению не подлежит.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</w:t>
      </w:r>
      <w:r w:rsidR="00A635E2" w:rsidRPr="00620831">
        <w:rPr>
          <w:sz w:val="28"/>
          <w:szCs w:val="28"/>
        </w:rPr>
        <w:t>ой п</w:t>
      </w:r>
      <w:r w:rsidRPr="00620831">
        <w:rPr>
          <w:sz w:val="28"/>
          <w:szCs w:val="28"/>
        </w:rPr>
        <w:t>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2.4. Стоимость ремонтных работ определяется по Территориальной сметно-нормативной базе Кемеровской области (ТСНБ-2001) в редакции 2014 </w:t>
      </w:r>
      <w:r w:rsidRPr="00620831">
        <w:rPr>
          <w:sz w:val="28"/>
          <w:szCs w:val="28"/>
        </w:rPr>
        <w:lastRenderedPageBreak/>
        <w:t>года с перерасчетом в текущие цены с применением коэффициентов индексации.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 w:rsidR="00192070"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BB7751" w:rsidRPr="00620831" w:rsidRDefault="00BB7751" w:rsidP="00C80CD2">
      <w:pPr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BB7751" w:rsidRPr="00620831" w:rsidRDefault="00BB7751" w:rsidP="00C80CD2">
      <w:pPr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BB7751" w:rsidRPr="00620831" w:rsidRDefault="00A635E2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2.7</w:t>
      </w:r>
      <w:r w:rsidR="00BB7751" w:rsidRPr="00620831">
        <w:rPr>
          <w:sz w:val="28"/>
          <w:szCs w:val="28"/>
        </w:rPr>
        <w:t xml:space="preserve">. В счет стоимости работ в пределах суммы, указанной в пункте 2.1 </w:t>
      </w:r>
      <w:r w:rsidR="00192070">
        <w:rPr>
          <w:sz w:val="28"/>
          <w:szCs w:val="28"/>
        </w:rPr>
        <w:t xml:space="preserve">настоящего </w:t>
      </w:r>
      <w:r w:rsidR="00BB7751" w:rsidRPr="00620831">
        <w:rPr>
          <w:sz w:val="28"/>
          <w:szCs w:val="28"/>
        </w:rPr>
        <w:t xml:space="preserve">Договора,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 w:rsidR="007819E0">
        <w:rPr>
          <w:sz w:val="28"/>
          <w:szCs w:val="28"/>
        </w:rPr>
        <w:t>ов, своими силами и средствами</w:t>
      </w:r>
      <w:r w:rsidR="00BB7751" w:rsidRPr="00620831">
        <w:rPr>
          <w:sz w:val="28"/>
          <w:szCs w:val="28"/>
        </w:rPr>
        <w:t>, выполнить работы в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результаты выполненных работ Заказчику.</w:t>
      </w:r>
    </w:p>
    <w:p w:rsidR="00BB7751" w:rsidRDefault="00A635E2" w:rsidP="00192070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</w:t>
      </w:r>
      <w:r w:rsidR="00BB7751" w:rsidRPr="00620831">
        <w:rPr>
          <w:sz w:val="28"/>
          <w:szCs w:val="28"/>
        </w:rPr>
        <w:t xml:space="preserve">. Оплата выполненных работ </w:t>
      </w:r>
      <w:r w:rsidR="00E71315">
        <w:rPr>
          <w:sz w:val="28"/>
          <w:szCs w:val="28"/>
        </w:rPr>
        <w:t xml:space="preserve">производится по объектам, указанным в пункте 1.1 настоящего Договора, </w:t>
      </w:r>
      <w:r w:rsidR="00192070">
        <w:rPr>
          <w:sz w:val="28"/>
          <w:szCs w:val="28"/>
        </w:rPr>
        <w:t xml:space="preserve">и в пределах сумм в соответствии с пунктом 2.1 настоящего Договора </w:t>
      </w:r>
      <w:r w:rsidR="00BB7751" w:rsidRPr="00620831">
        <w:rPr>
          <w:sz w:val="28"/>
          <w:szCs w:val="28"/>
        </w:rPr>
        <w:t xml:space="preserve">в порядке и сроки, предусмотренные </w:t>
      </w:r>
      <w:r w:rsidR="000F75EE" w:rsidRPr="00620831">
        <w:rPr>
          <w:sz w:val="28"/>
          <w:szCs w:val="28"/>
        </w:rPr>
        <w:t xml:space="preserve">Соглашением </w:t>
      </w:r>
      <w:r w:rsidR="00192070" w:rsidRPr="00620831">
        <w:rPr>
          <w:sz w:val="28"/>
          <w:szCs w:val="28"/>
        </w:rPr>
        <w:t xml:space="preserve">о </w:t>
      </w:r>
      <w:r w:rsidR="00192070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192070"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192070" w:rsidRPr="00994A9E">
        <w:rPr>
          <w:sz w:val="28"/>
          <w:szCs w:val="28"/>
        </w:rPr>
        <w:t>в рамках реализации приоритетного проекта «Формирование комфортной городской среды»</w:t>
      </w:r>
      <w:r w:rsidR="00192070">
        <w:rPr>
          <w:sz w:val="28"/>
          <w:szCs w:val="28"/>
        </w:rPr>
        <w:t xml:space="preserve"> </w:t>
      </w:r>
      <w:r w:rsidR="00E71315">
        <w:rPr>
          <w:sz w:val="28"/>
          <w:szCs w:val="28"/>
        </w:rPr>
        <w:t xml:space="preserve">от ________ №_____, заключенного между </w:t>
      </w:r>
      <w:r w:rsidR="00E71315" w:rsidRPr="00620831">
        <w:rPr>
          <w:sz w:val="28"/>
          <w:szCs w:val="28"/>
        </w:rPr>
        <w:t>Комитетом жилищно-коммунального</w:t>
      </w:r>
      <w:r w:rsidR="00E71315">
        <w:rPr>
          <w:sz w:val="28"/>
          <w:szCs w:val="28"/>
        </w:rPr>
        <w:t xml:space="preserve"> </w:t>
      </w:r>
      <w:r w:rsidR="00E71315"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 w:rsidR="00E71315">
        <w:rPr>
          <w:sz w:val="28"/>
          <w:szCs w:val="28"/>
        </w:rPr>
        <w:t xml:space="preserve"> и _______________________</w:t>
      </w:r>
      <w:r w:rsidR="00192070">
        <w:rPr>
          <w:sz w:val="28"/>
          <w:szCs w:val="28"/>
        </w:rPr>
        <w:t>___</w:t>
      </w:r>
      <w:r w:rsidR="00E71315">
        <w:rPr>
          <w:sz w:val="28"/>
          <w:szCs w:val="28"/>
        </w:rPr>
        <w:t>___________________________</w:t>
      </w:r>
      <w:r w:rsidR="00192070">
        <w:rPr>
          <w:sz w:val="28"/>
          <w:szCs w:val="28"/>
        </w:rPr>
        <w:t>,</w:t>
      </w:r>
    </w:p>
    <w:p w:rsidR="00E71315" w:rsidRPr="00F8037A" w:rsidRDefault="00E71315" w:rsidP="00192070">
      <w:pPr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A635E2" w:rsidRPr="00620831" w:rsidRDefault="00A635E2" w:rsidP="00C80CD2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3. Сроки выполнения работ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начало работ - не позднее 5 (пяти) календарных дней с</w:t>
      </w:r>
      <w:r w:rsidR="00F8037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 настоящего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BB7751" w:rsidRPr="00F8037A" w:rsidRDefault="00BB7751" w:rsidP="00C80CD2">
      <w:pPr>
        <w:tabs>
          <w:tab w:val="left" w:pos="5910"/>
        </w:tabs>
        <w:ind w:firstLine="709"/>
        <w:rPr>
          <w:i/>
          <w:color w:val="17365D" w:themeColor="text2" w:themeShade="BF"/>
          <w:sz w:val="28"/>
          <w:szCs w:val="28"/>
        </w:rPr>
      </w:pPr>
      <w:r w:rsidRPr="000318CB">
        <w:rPr>
          <w:sz w:val="28"/>
          <w:szCs w:val="28"/>
        </w:rPr>
        <w:t xml:space="preserve">2) окончание работ </w:t>
      </w:r>
      <w:r w:rsidR="000318CB">
        <w:rPr>
          <w:sz w:val="28"/>
          <w:szCs w:val="28"/>
        </w:rPr>
        <w:t>–</w:t>
      </w:r>
      <w:r w:rsidRPr="000318CB">
        <w:rPr>
          <w:sz w:val="28"/>
          <w:szCs w:val="28"/>
        </w:rPr>
        <w:t xml:space="preserve"> </w:t>
      </w:r>
      <w:r w:rsidR="000318CB">
        <w:rPr>
          <w:b/>
          <w:i/>
          <w:sz w:val="28"/>
          <w:szCs w:val="28"/>
        </w:rPr>
        <w:t>не более 40 календарных дней с даты подписания Договора</w:t>
      </w:r>
      <w:r w:rsidR="000318CB">
        <w:rPr>
          <w:sz w:val="28"/>
          <w:szCs w:val="28"/>
        </w:rPr>
        <w:t>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подписания акта приемки выполненных работ рабочей (приемочной) комиссией</w:t>
      </w:r>
      <w:r w:rsidR="000F75EE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 xml:space="preserve">. </w:t>
      </w:r>
    </w:p>
    <w:p w:rsidR="00BB7751" w:rsidRPr="00620831" w:rsidRDefault="00BB7751" w:rsidP="00C80CD2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 w:rsidRPr="00620831">
        <w:rPr>
          <w:sz w:val="28"/>
          <w:szCs w:val="28"/>
        </w:rPr>
        <w:t xml:space="preserve"> объект (ы) в течение 5 дней со дня подписания настоящего Договора Сторонами.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2</w:t>
      </w:r>
      <w:r w:rsidRPr="00620831">
        <w:rPr>
          <w:sz w:val="28"/>
          <w:szCs w:val="28"/>
        </w:rPr>
        <w:t>. Осуществлять контроль за ходом выполняемых работ и на соответствие работ дизайн-проекту благоустройства дворовой территории и сметной документации, а также к</w:t>
      </w:r>
      <w:r w:rsidRPr="00620831">
        <w:rPr>
          <w:rFonts w:eastAsia="Times New Roman"/>
          <w:sz w:val="28"/>
          <w:szCs w:val="28"/>
          <w:lang w:eastAsia="ru-RU"/>
        </w:rPr>
        <w:t>онтроль за качеством выполняемых работ.</w:t>
      </w:r>
    </w:p>
    <w:p w:rsidR="00BB7751" w:rsidRPr="00620831" w:rsidRDefault="00BB7751" w:rsidP="00C80CD2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3</w:t>
      </w:r>
      <w:r w:rsidRPr="00620831">
        <w:rPr>
          <w:rFonts w:eastAsia="Times New Roman"/>
          <w:sz w:val="28"/>
          <w:szCs w:val="28"/>
          <w:lang w:eastAsia="ru-RU"/>
        </w:rPr>
        <w:t>. Осуществить освидетельствование скрытых работ и подписание соответствующих актов.</w:t>
      </w:r>
    </w:p>
    <w:p w:rsidR="00BB7751" w:rsidRPr="00620831" w:rsidRDefault="00BB7751" w:rsidP="00C80CD2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4</w:t>
      </w:r>
      <w:r w:rsidRPr="00620831">
        <w:rPr>
          <w:rFonts w:eastAsia="Times New Roman"/>
          <w:sz w:val="28"/>
          <w:szCs w:val="28"/>
          <w:lang w:eastAsia="ru-RU"/>
        </w:rPr>
        <w:t>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C80CD2">
      <w:pPr>
        <w:ind w:firstLine="709"/>
        <w:jc w:val="both"/>
        <w:rPr>
          <w:sz w:val="28"/>
          <w:szCs w:val="28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5</w:t>
      </w:r>
      <w:r w:rsidRPr="00620831">
        <w:rPr>
          <w:rFonts w:eastAsia="Times New Roman"/>
          <w:sz w:val="28"/>
          <w:szCs w:val="28"/>
          <w:lang w:eastAsia="ru-RU"/>
        </w:rPr>
        <w:t>. </w:t>
      </w:r>
      <w:r w:rsidR="00A635E2" w:rsidRPr="00620831">
        <w:rPr>
          <w:rFonts w:eastAsia="Times New Roman"/>
          <w:sz w:val="28"/>
          <w:szCs w:val="28"/>
          <w:lang w:eastAsia="ru-RU"/>
        </w:rPr>
        <w:t>Осуществлять к</w:t>
      </w:r>
      <w:r w:rsidRPr="00620831">
        <w:rPr>
          <w:rFonts w:eastAsia="Times New Roman"/>
          <w:sz w:val="28"/>
          <w:szCs w:val="28"/>
          <w:lang w:eastAsia="ru-RU"/>
        </w:rPr>
        <w:t>онтроль за устранением дефектов при производстве работ по факту их выполнения.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6</w:t>
      </w:r>
      <w:r w:rsidRPr="00620831">
        <w:rPr>
          <w:sz w:val="28"/>
          <w:szCs w:val="28"/>
        </w:rPr>
        <w:t>. Со</w:t>
      </w:r>
      <w:r w:rsidR="00A635E2" w:rsidRPr="00620831">
        <w:rPr>
          <w:sz w:val="28"/>
          <w:szCs w:val="28"/>
        </w:rPr>
        <w:t>здавать</w:t>
      </w:r>
      <w:r w:rsidRPr="00620831">
        <w:rPr>
          <w:sz w:val="28"/>
          <w:szCs w:val="28"/>
        </w:rPr>
        <w:t xml:space="preserve"> рабочую (приемочную) комиссию и организовывать приемку выполненны</w:t>
      </w:r>
      <w:r w:rsidR="00A635E2" w:rsidRPr="00620831">
        <w:rPr>
          <w:sz w:val="28"/>
          <w:szCs w:val="28"/>
        </w:rPr>
        <w:t>х работ, этапов работ согласно г</w:t>
      </w:r>
      <w:r w:rsidRPr="00620831">
        <w:rPr>
          <w:sz w:val="28"/>
          <w:szCs w:val="28"/>
        </w:rPr>
        <w:t>рафику выполнения работ, являющегося неотъемлемой частью настоящего Договора.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Участвовать в </w:t>
      </w:r>
      <w:r w:rsidR="00A635E2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по приемке видов</w:t>
      </w:r>
      <w:r w:rsidR="000F75EE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 xml:space="preserve">этапов работ по благоустройству дворовой территории многоквартирного дома, </w:t>
      </w:r>
      <w:r w:rsidR="00A635E2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3D13C7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 xml:space="preserve">с </w:t>
      </w:r>
      <w:r w:rsidR="006613E2" w:rsidRPr="00620831">
        <w:rPr>
          <w:sz w:val="28"/>
          <w:szCs w:val="28"/>
        </w:rPr>
        <w:t>подписание</w:t>
      </w:r>
      <w:r w:rsidR="00A635E2" w:rsidRPr="00620831">
        <w:rPr>
          <w:sz w:val="28"/>
          <w:szCs w:val="28"/>
        </w:rPr>
        <w:t>м</w:t>
      </w:r>
      <w:r w:rsidR="006613E2" w:rsidRPr="00620831">
        <w:rPr>
          <w:sz w:val="28"/>
          <w:szCs w:val="28"/>
        </w:rPr>
        <w:t xml:space="preserve"> форм КС-2, КС-3,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6613E2" w:rsidRPr="00620831">
        <w:rPr>
          <w:sz w:val="28"/>
          <w:szCs w:val="28"/>
        </w:rPr>
        <w:t>8</w:t>
      </w:r>
      <w:r w:rsidRPr="00620831">
        <w:rPr>
          <w:sz w:val="28"/>
          <w:szCs w:val="28"/>
        </w:rPr>
        <w:t xml:space="preserve">. Осуществлять </w:t>
      </w:r>
      <w:r w:rsidRPr="00620831">
        <w:rPr>
          <w:rFonts w:eastAsia="Times New Roman"/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</w:t>
      </w:r>
      <w:r w:rsidR="006613E2" w:rsidRPr="00620831">
        <w:rPr>
          <w:sz w:val="28"/>
          <w:szCs w:val="28"/>
        </w:rPr>
        <w:t>.1.9</w:t>
      </w:r>
      <w:r w:rsidRPr="00620831">
        <w:rPr>
          <w:sz w:val="28"/>
          <w:szCs w:val="28"/>
        </w:rPr>
        <w:t xml:space="preserve">. Принять подписанные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7C7CF3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</w:t>
      </w:r>
      <w:r w:rsidR="007C7CF3" w:rsidRPr="00620831">
        <w:rPr>
          <w:sz w:val="28"/>
          <w:szCs w:val="28"/>
        </w:rPr>
        <w:t>:</w:t>
      </w:r>
    </w:p>
    <w:p w:rsidR="00BB7751" w:rsidRPr="00620831" w:rsidRDefault="007C7CF3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</w:t>
      </w:r>
      <w:r w:rsidR="00BB7751" w:rsidRPr="00620831">
        <w:rPr>
          <w:sz w:val="28"/>
          <w:szCs w:val="28"/>
        </w:rPr>
        <w:t>еспрепятственного доступа ко всем видам работ в течение всего периода их выполнения.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5. Права и обязанности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 w:rsidRPr="00620831">
        <w:rPr>
          <w:sz w:val="28"/>
          <w:szCs w:val="28"/>
        </w:rPr>
        <w:t xml:space="preserve"> в срок, указанный в подпункте </w:t>
      </w:r>
      <w:r w:rsidR="00A635E2" w:rsidRPr="00620831">
        <w:rPr>
          <w:sz w:val="28"/>
          <w:szCs w:val="28"/>
        </w:rPr>
        <w:t>1</w:t>
      </w:r>
      <w:r w:rsidR="006613E2" w:rsidRPr="00620831">
        <w:rPr>
          <w:sz w:val="28"/>
          <w:szCs w:val="28"/>
        </w:rPr>
        <w:t xml:space="preserve"> пункта 3.1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5.1.2. Нести ответственность перед Заказчиком за допущенные отступления от требований, предусмотренных в дизайн-проекте благоустройства дворовой территории и локальной сметной документации, СНиПах,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(или)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документы,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</w:t>
      </w:r>
      <w:r w:rsidR="00E93D7F" w:rsidRPr="00620831">
        <w:rPr>
          <w:sz w:val="28"/>
          <w:szCs w:val="28"/>
        </w:rPr>
        <w:t>и</w:t>
      </w:r>
      <w:r w:rsidRPr="00620831">
        <w:rPr>
          <w:sz w:val="28"/>
          <w:szCs w:val="28"/>
        </w:rPr>
        <w:t xml:space="preserve"> рабочей (приемочной) комиссией законченных работ по ремонту объекта</w:t>
      </w:r>
      <w:r w:rsidR="00E93D7F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>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5.1.10. При обнаружении обстоятельств, угрожающих сохранности или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</w:t>
      </w:r>
      <w:r w:rsidR="00D0589B" w:rsidRPr="00F23170">
        <w:rPr>
          <w:sz w:val="28"/>
          <w:szCs w:val="28"/>
        </w:rPr>
        <w:t>Сдать объекты в эксплуатацию в установленный подпунктом 1 пунктом 3.1 Договора срок и передать Заказчику общий журнал производства работ, исполнительные чертежи (топографическая съемка), акт по форме КС-2, справку по форме КС-3, акты освидетельствования скрытых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устранение недостатков, выявленных входе производства работ и в течение гарантийного срока эксплуатации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</w:t>
      </w:r>
      <w:r w:rsidR="00C74065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>согласованные с уполномоченным представителем Заказчика.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 w:rsidR="000802B5">
        <w:rPr>
          <w:sz w:val="28"/>
          <w:szCs w:val="28"/>
        </w:rPr>
        <w:t>зования иностранных работников.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 по благоустройству объекта </w:t>
      </w:r>
    </w:p>
    <w:p w:rsidR="00BB7751" w:rsidRPr="00620831" w:rsidRDefault="00BB7751" w:rsidP="000318CB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0318CB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BB7751" w:rsidRPr="00620831" w:rsidRDefault="00BB7751" w:rsidP="000318CB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</w:t>
      </w:r>
      <w:r w:rsidR="004469D1">
        <w:rPr>
          <w:sz w:val="28"/>
          <w:szCs w:val="28"/>
        </w:rPr>
        <w:t xml:space="preserve"> по благоустройству объекта</w:t>
      </w:r>
      <w:r w:rsidRPr="00620831">
        <w:rPr>
          <w:sz w:val="28"/>
          <w:szCs w:val="28"/>
        </w:rPr>
        <w:t>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6.3.3. Осуществлять контроль за ходом выполняемых работ на соответствие дизайн-проекту благоустройства дворовой территории и сметной документации.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6.3.4. Контролировать соблюдение графика выполнения работ </w:t>
      </w:r>
      <w:r w:rsidR="0083518D" w:rsidRPr="00620831">
        <w:rPr>
          <w:sz w:val="28"/>
          <w:szCs w:val="28"/>
        </w:rPr>
        <w:t>по благоустройству дворовой </w:t>
      </w:r>
      <w:r w:rsidR="004469D1">
        <w:rPr>
          <w:sz w:val="28"/>
          <w:szCs w:val="28"/>
        </w:rPr>
        <w:t xml:space="preserve"> территории  многоквартирного  дома </w:t>
      </w:r>
      <w:r w:rsidR="0083518D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согласно приложению №</w:t>
      </w:r>
      <w:r w:rsidR="0083518D"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6.3.5. Осуществлять контроль за выполнением работ по замечаниям уполномоченного представителя </w:t>
      </w:r>
      <w:r w:rsidR="007C6B4B"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>в пределах согласованного дизайн-проекта благоустройства дворовой территории</w:t>
      </w:r>
      <w:r w:rsidR="007C6B4B">
        <w:rPr>
          <w:sz w:val="28"/>
          <w:szCs w:val="28"/>
        </w:rPr>
        <w:t xml:space="preserve">; совместно с заказчиком </w:t>
      </w:r>
      <w:r w:rsidR="007C6B4B">
        <w:rPr>
          <w:rFonts w:eastAsia="Times New Roman"/>
          <w:sz w:val="28"/>
          <w:szCs w:val="28"/>
          <w:lang w:eastAsia="ru-RU"/>
        </w:rPr>
        <w:t>о</w:t>
      </w:r>
      <w:r w:rsidR="007C6B4B" w:rsidRPr="00620831">
        <w:rPr>
          <w:rFonts w:eastAsia="Times New Roman"/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6.3.6. Осуществлять контроль по применению расценок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</w:t>
      </w:r>
      <w:r w:rsidR="007C7CF3" w:rsidRPr="00620831">
        <w:rPr>
          <w:sz w:val="28"/>
          <w:szCs w:val="28"/>
        </w:rPr>
        <w:t>а</w:t>
      </w:r>
      <w:r w:rsidR="00B52D2A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>по форме КС-2.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6.3.8.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6.3.10. Производить контроль за устранением дефектов при производстве работ по факту их выполнения.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6.3.12. Участвовать</w:t>
      </w:r>
      <w:r w:rsidR="00B52D2A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 xml:space="preserve">в </w:t>
      </w:r>
      <w:r w:rsidR="007C7CF3" w:rsidRPr="00620831">
        <w:rPr>
          <w:sz w:val="28"/>
          <w:szCs w:val="28"/>
        </w:rPr>
        <w:t xml:space="preserve">рабочей (приемочной) </w:t>
      </w:r>
      <w:r w:rsidR="00E93D7F" w:rsidRPr="00620831">
        <w:rPr>
          <w:sz w:val="28"/>
          <w:szCs w:val="28"/>
        </w:rPr>
        <w:t xml:space="preserve">комиссии по приемке видов, </w:t>
      </w:r>
      <w:r w:rsidRPr="00620831">
        <w:rPr>
          <w:sz w:val="28"/>
          <w:szCs w:val="28"/>
        </w:rPr>
        <w:t xml:space="preserve">этапов работ, в том числе скрытых, по благоустройству </w:t>
      </w:r>
      <w:r w:rsidR="007C7CF3" w:rsidRPr="00620831">
        <w:rPr>
          <w:sz w:val="28"/>
          <w:szCs w:val="28"/>
        </w:rPr>
        <w:t>объекта (</w:t>
      </w:r>
      <w:proofErr w:type="spellStart"/>
      <w:r w:rsidR="007C7CF3" w:rsidRPr="00620831">
        <w:rPr>
          <w:sz w:val="28"/>
          <w:szCs w:val="28"/>
        </w:rPr>
        <w:t>ов</w:t>
      </w:r>
      <w:proofErr w:type="spellEnd"/>
      <w:r w:rsidR="007C7CF3" w:rsidRPr="00620831">
        <w:rPr>
          <w:sz w:val="28"/>
          <w:szCs w:val="28"/>
        </w:rPr>
        <w:t>)</w:t>
      </w:r>
      <w:r w:rsidRPr="00620831">
        <w:rPr>
          <w:sz w:val="28"/>
          <w:szCs w:val="28"/>
        </w:rPr>
        <w:t xml:space="preserve">, </w:t>
      </w:r>
      <w:r w:rsidR="007C7CF3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7C7CF3" w:rsidRPr="00620831">
        <w:rPr>
          <w:sz w:val="28"/>
          <w:szCs w:val="28"/>
        </w:rPr>
        <w:t xml:space="preserve"> с подписанием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BB7751" w:rsidRPr="00620831" w:rsidRDefault="00BB7751" w:rsidP="00C80CD2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контроль за ходом выполнения работ и представляет Заказчика во взаимоотношениях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 w:rsidR="00995DA2">
        <w:rPr>
          <w:sz w:val="28"/>
          <w:szCs w:val="28"/>
        </w:rPr>
        <w:t>__</w:t>
      </w:r>
    </w:p>
    <w:p w:rsidR="00BB7751" w:rsidRPr="00620831" w:rsidRDefault="00995DA2" w:rsidP="00C80CD2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BB7751"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="00BB7751" w:rsidRPr="00620831">
        <w:rPr>
          <w:sz w:val="28"/>
          <w:szCs w:val="28"/>
        </w:rPr>
        <w:t>_____________________________________________________</w:t>
      </w:r>
    </w:p>
    <w:p w:rsidR="00BB7751" w:rsidRPr="004C2C83" w:rsidRDefault="00BB7751" w:rsidP="00C80CD2">
      <w:pPr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</w:t>
      </w:r>
      <w:r w:rsidR="00620831" w:rsidRPr="004C2C83">
        <w:rPr>
          <w:szCs w:val="24"/>
        </w:rPr>
        <w:t>ии, адрес, контактные телефоны)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7.2. Дирекция ЖКХ назначает своего представителя, который осуществляет контроль за ходом выполнения работ.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</w:t>
      </w:r>
      <w:r w:rsidR="00C74065" w:rsidRPr="00620831">
        <w:rPr>
          <w:sz w:val="28"/>
          <w:szCs w:val="28"/>
        </w:rPr>
        <w:t>_________________________</w:t>
      </w:r>
    </w:p>
    <w:p w:rsidR="00BB7751" w:rsidRPr="004C2C83" w:rsidRDefault="00BB7751" w:rsidP="00C80CD2">
      <w:pPr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</w:t>
      </w:r>
      <w:r w:rsidR="00620831" w:rsidRPr="004C2C83">
        <w:rPr>
          <w:szCs w:val="24"/>
        </w:rPr>
        <w:t>номочия, контактные телефоны)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BB7751" w:rsidRPr="004C2C83" w:rsidRDefault="00BB7751" w:rsidP="00C80CD2">
      <w:pPr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контроль за соответствием работ, применяемых конструкций,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принятие своевременных мер и контроль за устранением выявленных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4) освидетельствование совместно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визирование акта по форме КС-2</w:t>
      </w:r>
      <w:r w:rsidR="00E93D7F" w:rsidRPr="00620831">
        <w:rPr>
          <w:sz w:val="28"/>
          <w:szCs w:val="28"/>
        </w:rPr>
        <w:t xml:space="preserve">, </w:t>
      </w:r>
      <w:r w:rsidR="00620831">
        <w:rPr>
          <w:sz w:val="28"/>
          <w:szCs w:val="28"/>
        </w:rPr>
        <w:t xml:space="preserve">справки по форме </w:t>
      </w:r>
      <w:r w:rsidR="00E93D7F" w:rsidRPr="00620831">
        <w:rPr>
          <w:sz w:val="28"/>
          <w:szCs w:val="28"/>
        </w:rPr>
        <w:t>КС-3</w:t>
      </w:r>
      <w:r w:rsidRPr="00620831">
        <w:rPr>
          <w:sz w:val="28"/>
          <w:szCs w:val="28"/>
        </w:rPr>
        <w:t>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6) участие в работе </w:t>
      </w:r>
      <w:r w:rsidR="00E93D7F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и подписание акта приемки выполненных работ;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</w:t>
      </w:r>
      <w:r w:rsidR="00E93D7F" w:rsidRPr="00620831">
        <w:rPr>
          <w:sz w:val="28"/>
          <w:szCs w:val="28"/>
        </w:rPr>
        <w:t>) привлекают к контролю за ходом</w:t>
      </w:r>
      <w:r w:rsidRPr="00620831">
        <w:rPr>
          <w:sz w:val="28"/>
          <w:szCs w:val="28"/>
        </w:rPr>
        <w:t xml:space="preserve"> выполнения работ представителя заинтересованных лиц, представителей общественности.</w:t>
      </w:r>
    </w:p>
    <w:p w:rsidR="00BB7751" w:rsidRPr="00620831" w:rsidRDefault="00103279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="00BB7751"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BB7751" w:rsidRPr="00103279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 w:rsidR="005F56CB"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BB7751" w:rsidRPr="00620831" w:rsidRDefault="00BB7751" w:rsidP="000318CB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BB7751" w:rsidRPr="00620831" w:rsidRDefault="00BB7751" w:rsidP="000318CB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BB7751" w:rsidRPr="00620831" w:rsidRDefault="00BB7751" w:rsidP="000318CB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0318CB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8. Сдача и приемка объекта в эксплуатацию</w:t>
      </w:r>
    </w:p>
    <w:p w:rsidR="00BB7751" w:rsidRPr="00620831" w:rsidRDefault="00BB7751" w:rsidP="000318CB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0318CB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</w:t>
      </w:r>
      <w:r w:rsidR="00C74065" w:rsidRPr="00620831">
        <w:rPr>
          <w:sz w:val="28"/>
          <w:szCs w:val="28"/>
        </w:rPr>
        <w:t xml:space="preserve"> о </w:t>
      </w:r>
      <w:r w:rsidRPr="00620831">
        <w:rPr>
          <w:sz w:val="28"/>
          <w:szCs w:val="28"/>
        </w:rPr>
        <w:t xml:space="preserve">завершении работ по Договору и готовности объекта к сдаче </w:t>
      </w:r>
      <w:r w:rsidRPr="00620831">
        <w:rPr>
          <w:sz w:val="28"/>
          <w:szCs w:val="28"/>
        </w:rPr>
        <w:lastRenderedPageBreak/>
        <w:t>и представить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BB7751" w:rsidRPr="00620831" w:rsidRDefault="00BB7751" w:rsidP="000318CB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выполненных работ по ремонту придомовой территории многоквартирного дома 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</w:t>
      </w:r>
      <w:r w:rsidR="00C74065" w:rsidRPr="00620831">
        <w:rPr>
          <w:sz w:val="28"/>
          <w:szCs w:val="28"/>
        </w:rPr>
        <w:t>Состав рабочей (п</w:t>
      </w:r>
      <w:r w:rsidR="00103279">
        <w:rPr>
          <w:sz w:val="28"/>
          <w:szCs w:val="28"/>
        </w:rPr>
        <w:t>риемочной) комиссии утверждается З</w:t>
      </w:r>
      <w:r w:rsidR="00C74065" w:rsidRPr="00620831">
        <w:rPr>
          <w:sz w:val="28"/>
          <w:szCs w:val="28"/>
        </w:rPr>
        <w:t>аказчик</w:t>
      </w:r>
      <w:r w:rsidR="00103279"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 w:rsidR="00103279"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 w:rsidR="00103279">
        <w:rPr>
          <w:sz w:val="28"/>
          <w:szCs w:val="28"/>
        </w:rPr>
        <w:t>ся</w:t>
      </w:r>
      <w:r w:rsidRPr="00620831">
        <w:rPr>
          <w:sz w:val="28"/>
          <w:szCs w:val="28"/>
        </w:rPr>
        <w:t xml:space="preserve"> в том числе представител</w:t>
      </w:r>
      <w:r w:rsidR="00C74065" w:rsidRPr="00620831">
        <w:rPr>
          <w:sz w:val="28"/>
          <w:szCs w:val="28"/>
        </w:rPr>
        <w:t>я</w:t>
      </w:r>
      <w:r w:rsidRPr="00620831">
        <w:rPr>
          <w:sz w:val="28"/>
          <w:szCs w:val="28"/>
        </w:rPr>
        <w:t xml:space="preserve"> заинтересованных лиц, представителей общественности</w:t>
      </w:r>
      <w:r w:rsidR="00C74065" w:rsidRPr="00620831">
        <w:rPr>
          <w:sz w:val="28"/>
          <w:szCs w:val="28"/>
        </w:rPr>
        <w:t>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8.4. Объект считается принятым в эксплуатацию со дня подписания рабочей (приемочной) комиссией акта приемки выполненных работ, а также </w:t>
      </w:r>
      <w:r w:rsidR="00E954E2" w:rsidRPr="00620831">
        <w:rPr>
          <w:sz w:val="28"/>
          <w:szCs w:val="28"/>
        </w:rPr>
        <w:t>Заказчиком, Дире</w:t>
      </w:r>
      <w:r w:rsidR="00103279">
        <w:rPr>
          <w:sz w:val="28"/>
          <w:szCs w:val="28"/>
        </w:rPr>
        <w:t xml:space="preserve">кцией ЖКХ,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>акта по форме КС-2.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BB7751" w:rsidRPr="00620831" w:rsidRDefault="00140D29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счет в сроки, указанные в акте.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 w:rsidR="00103279">
        <w:rPr>
          <w:sz w:val="28"/>
          <w:szCs w:val="28"/>
        </w:rPr>
        <w:t>6</w:t>
      </w:r>
      <w:r w:rsidRPr="00620831">
        <w:rPr>
          <w:sz w:val="28"/>
          <w:szCs w:val="28"/>
        </w:rPr>
        <w:t>. Приемка объекта</w:t>
      </w:r>
      <w:r w:rsidR="00103279">
        <w:rPr>
          <w:sz w:val="28"/>
          <w:szCs w:val="28"/>
        </w:rPr>
        <w:t> </w:t>
      </w:r>
      <w:r w:rsidRPr="00620831">
        <w:rPr>
          <w:sz w:val="28"/>
          <w:szCs w:val="28"/>
        </w:rPr>
        <w:t>в эксплуатацию производится только после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BB7751" w:rsidRPr="00620831" w:rsidRDefault="00103279" w:rsidP="000318CB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="00BB7751" w:rsidRPr="00620831">
        <w:rPr>
          <w:sz w:val="28"/>
          <w:szCs w:val="28"/>
        </w:rPr>
        <w:t>. С момента приемки объекта в эксплуатацию Заказчиком он принимает</w:t>
      </w:r>
      <w:r w:rsidR="003D13C7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на себя ответственность за сохранность объекта и несет риск возможного его</w:t>
      </w:r>
      <w:r w:rsidR="003D13C7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повреждения или утраты.</w:t>
      </w:r>
    </w:p>
    <w:p w:rsidR="00BB7751" w:rsidRPr="00620831" w:rsidRDefault="00BB7751" w:rsidP="000318CB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0318CB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BB7751" w:rsidRPr="00620831" w:rsidRDefault="00BB7751" w:rsidP="000318CB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0318CB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 w:rsidR="00103279"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 w:rsidR="005F56CB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0318CB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BB7751" w:rsidRPr="00103279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9.3. При обнаружении дефектов Заказчик</w:t>
      </w:r>
      <w:r w:rsidR="00E954E2" w:rsidRPr="00620831">
        <w:rPr>
          <w:sz w:val="28"/>
          <w:szCs w:val="28"/>
        </w:rPr>
        <w:t>, Дирекция ЖКХ</w:t>
      </w:r>
      <w:r w:rsidRPr="00620831">
        <w:rPr>
          <w:sz w:val="28"/>
          <w:szCs w:val="28"/>
        </w:rPr>
        <w:t xml:space="preserve"> должен письменно известить об этом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направляет своего представителя не позднее 3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(трех) дней с даты получения извещения, а в случае выявления дефектов,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необходимых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(пять)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рабочих дней.</w:t>
      </w:r>
    </w:p>
    <w:p w:rsidR="00BB7751" w:rsidRPr="00620831" w:rsidRDefault="00BB7751" w:rsidP="0015433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обнаруженных дефектов Заказчик составляет односторонний акт с </w:t>
      </w:r>
      <w:r w:rsidRPr="00620831">
        <w:rPr>
          <w:sz w:val="28"/>
          <w:szCs w:val="28"/>
        </w:rPr>
        <w:lastRenderedPageBreak/>
        <w:t>привлечением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 w:rsidR="0015433A"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 w:rsidR="0015433A"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 w:rsidR="005F56CB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BB7751" w:rsidRPr="00620831" w:rsidRDefault="00BB7751" w:rsidP="00C80CD2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 w:rsidR="008E24EA">
        <w:rPr>
          <w:sz w:val="28"/>
          <w:szCs w:val="28"/>
        </w:rPr>
        <w:t>П</w:t>
      </w:r>
      <w:r w:rsidR="008E24EA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 xml:space="preserve">сроков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BB7751" w:rsidRPr="00620831" w:rsidRDefault="00BB7751" w:rsidP="00C80CD2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BB7751" w:rsidRPr="00620831">
        <w:rPr>
          <w:sz w:val="28"/>
          <w:szCs w:val="28"/>
        </w:rPr>
        <w:t>. Обстоятельства непреодолимой силы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3D13C7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</w:t>
      </w:r>
      <w:r w:rsidR="008E24E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настоящего Договора, Сторона, которая не в состоянии исполнить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11.3. С момента наступления форс-мажорных обстоятельств действие</w:t>
      </w:r>
      <w:r w:rsidR="003D13C7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BB7751" w:rsidRPr="00620831" w:rsidRDefault="00BB7751" w:rsidP="00C80CD2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может быть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 w:rsidR="00995DA2">
        <w:rPr>
          <w:sz w:val="28"/>
          <w:szCs w:val="28"/>
        </w:rPr>
        <w:t xml:space="preserve">оржении в соответствии с п.12.2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 w:rsidR="009235AF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</w:t>
      </w:r>
      <w:r w:rsidR="00ED32B1" w:rsidRPr="00620831">
        <w:rPr>
          <w:sz w:val="28"/>
          <w:szCs w:val="28"/>
        </w:rPr>
        <w:t>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 w:rsidR="009235AF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</w:t>
      </w:r>
      <w:r w:rsidR="00D0589B">
        <w:rPr>
          <w:sz w:val="28"/>
          <w:szCs w:val="28"/>
        </w:rPr>
        <w:t>енные работы по ремонту объекта</w:t>
      </w:r>
      <w:r w:rsidRPr="00620831">
        <w:rPr>
          <w:sz w:val="28"/>
          <w:szCs w:val="28"/>
        </w:rPr>
        <w:t>,</w:t>
      </w:r>
      <w:r w:rsidR="009235A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не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 Сторонами согласия спор может быть передан на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13.2. В случае изменения адреса либо иных реквизитов Стороны обязаны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BB7751" w:rsidRPr="004C2C83" w:rsidRDefault="00BB7751" w:rsidP="00C80CD2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одрядчик. В случае, если экспертиза назначена по соглашению между Сторонами, расходы несут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>одрядчик и Заказчик</w:t>
      </w:r>
      <w:r w:rsidRPr="00620831">
        <w:rPr>
          <w:sz w:val="28"/>
          <w:szCs w:val="28"/>
        </w:rPr>
        <w:t xml:space="preserve"> поровну.</w:t>
      </w:r>
    </w:p>
    <w:p w:rsidR="00365426" w:rsidRDefault="00BB7751" w:rsidP="00750544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 w:rsidR="009235AF"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BB7751" w:rsidRPr="00620831" w:rsidRDefault="00BB7751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BB7751" w:rsidRPr="00620831" w:rsidRDefault="00BB7751" w:rsidP="00C80CD2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BB7751" w:rsidRPr="00620831" w:rsidRDefault="00BB7751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BB7751" w:rsidRPr="00620831" w:rsidRDefault="00365426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B7751" w:rsidRPr="00620831">
        <w:rPr>
          <w:sz w:val="28"/>
          <w:szCs w:val="28"/>
        </w:rPr>
        <w:t>.3. Договор считается заключенным с даты его подписания Сторонами</w:t>
      </w:r>
      <w:r w:rsidR="004469D1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BB7751" w:rsidRPr="00620831" w:rsidRDefault="00BB7751" w:rsidP="00C80CD2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192070">
      <w:pPr>
        <w:tabs>
          <w:tab w:val="left" w:pos="5910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 Приложения к настоящему Договору</w:t>
      </w:r>
    </w:p>
    <w:p w:rsidR="00BB7751" w:rsidRPr="00620831" w:rsidRDefault="00BB7751" w:rsidP="00C80CD2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365426" w:rsidP="00C80CD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часть, являются следующие документы:</w:t>
      </w:r>
    </w:p>
    <w:p w:rsidR="00BB7751" w:rsidRPr="00620831" w:rsidRDefault="00BB7751" w:rsidP="000318CB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работ по благоустройству дворовой территории многоквартирного дома </w:t>
      </w:r>
      <w:r w:rsidR="009235AF">
        <w:rPr>
          <w:sz w:val="28"/>
          <w:szCs w:val="28"/>
        </w:rPr>
        <w:t xml:space="preserve"> (Приложение №1)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0318CB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работ по благоустройству дворовой территории многоквартирного дома </w:t>
      </w:r>
      <w:r w:rsidR="0083518D">
        <w:rPr>
          <w:sz w:val="28"/>
          <w:szCs w:val="28"/>
        </w:rPr>
        <w:t xml:space="preserve"> (Приложение №2)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0318CB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дизайн-проект</w:t>
      </w:r>
      <w:r w:rsidR="00E954E2" w:rsidRPr="0062083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благоустройства дворовой территории многоквартирного дома </w:t>
      </w:r>
      <w:r w:rsidR="0083518D" w:rsidRPr="0083518D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№3)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0318CB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</w:t>
      </w:r>
      <w:r w:rsidR="00E954E2" w:rsidRPr="00620831">
        <w:rPr>
          <w:sz w:val="28"/>
          <w:szCs w:val="28"/>
        </w:rPr>
        <w:t>е сметные</w:t>
      </w:r>
      <w:r w:rsidRPr="00620831">
        <w:rPr>
          <w:sz w:val="28"/>
          <w:szCs w:val="28"/>
        </w:rPr>
        <w:t xml:space="preserve"> расчет</w:t>
      </w:r>
      <w:r w:rsidR="00E954E2" w:rsidRPr="00620831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стоимости работ</w:t>
      </w:r>
      <w:r w:rsidR="004469D1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№4)</w:t>
      </w:r>
      <w:r w:rsidRPr="00620831">
        <w:rPr>
          <w:sz w:val="28"/>
          <w:szCs w:val="28"/>
        </w:rPr>
        <w:t>.</w:t>
      </w:r>
    </w:p>
    <w:p w:rsidR="00673947" w:rsidRDefault="00673947" w:rsidP="000318CB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Default="00BB7751" w:rsidP="000318CB">
      <w:pPr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 w:rsidR="00365426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631F1C">
        <w:rPr>
          <w:sz w:val="28"/>
          <w:szCs w:val="28"/>
        </w:rPr>
        <w:t>Местонахождение и реквизиты Сторон</w:t>
      </w:r>
    </w:p>
    <w:p w:rsidR="00BB7751" w:rsidRPr="00631F1C" w:rsidRDefault="00BB7751" w:rsidP="000318CB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365426" w:rsidP="000318CB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.1. Заказчик:</w:t>
      </w:r>
    </w:p>
    <w:p w:rsidR="00673947" w:rsidRDefault="00BB7751" w:rsidP="000318CB">
      <w:pPr>
        <w:rPr>
          <w:color w:val="000000"/>
          <w:sz w:val="28"/>
          <w:szCs w:val="28"/>
        </w:rPr>
      </w:pPr>
      <w:r w:rsidRPr="00631F1C">
        <w:rPr>
          <w:sz w:val="28"/>
          <w:szCs w:val="28"/>
        </w:rPr>
        <w:t xml:space="preserve">Местонахождение: </w:t>
      </w:r>
      <w:r w:rsidR="00673947">
        <w:rPr>
          <w:color w:val="000000"/>
          <w:sz w:val="28"/>
          <w:szCs w:val="28"/>
        </w:rPr>
        <w:t xml:space="preserve">654084, Кемеровская область, </w:t>
      </w:r>
      <w:r w:rsidR="00673947" w:rsidRPr="004D354A">
        <w:rPr>
          <w:color w:val="000000"/>
          <w:sz w:val="28"/>
          <w:szCs w:val="28"/>
        </w:rPr>
        <w:t xml:space="preserve">г. Новокузнецк, </w:t>
      </w:r>
    </w:p>
    <w:p w:rsidR="00BB7751" w:rsidRPr="00631F1C" w:rsidRDefault="00673947" w:rsidP="000318CB">
      <w:pPr>
        <w:rPr>
          <w:sz w:val="28"/>
          <w:szCs w:val="28"/>
        </w:rPr>
      </w:pPr>
      <w:r>
        <w:rPr>
          <w:color w:val="000000"/>
          <w:sz w:val="28"/>
          <w:szCs w:val="28"/>
        </w:rPr>
        <w:t>ул. Батюшкова</w:t>
      </w:r>
      <w:r w:rsidRPr="004D354A"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 xml:space="preserve">30 </w:t>
      </w:r>
    </w:p>
    <w:p w:rsidR="00673947" w:rsidRDefault="00BB7751" w:rsidP="00BB7751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lastRenderedPageBreak/>
        <w:t xml:space="preserve">Реквизиты: </w:t>
      </w:r>
      <w:r w:rsidR="00673947" w:rsidRPr="004D354A">
        <w:rPr>
          <w:color w:val="000000"/>
          <w:sz w:val="28"/>
          <w:szCs w:val="28"/>
        </w:rPr>
        <w:t>Кемеровское отделение №8615 ОАО «Сбербанк России» г. Кемерово</w:t>
      </w:r>
      <w:r w:rsidR="00673947">
        <w:rPr>
          <w:sz w:val="28"/>
          <w:szCs w:val="28"/>
        </w:rPr>
        <w:t>,</w:t>
      </w:r>
    </w:p>
    <w:p w:rsidR="00673947" w:rsidRDefault="00673947" w:rsidP="00BB7751">
      <w:pPr>
        <w:tabs>
          <w:tab w:val="left" w:pos="5910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>НН</w:t>
      </w:r>
      <w:r w:rsidRPr="004D354A">
        <w:rPr>
          <w:color w:val="000000"/>
          <w:sz w:val="28"/>
          <w:szCs w:val="28"/>
        </w:rPr>
        <w:t>4218106718/КПП425301001</w:t>
      </w:r>
    </w:p>
    <w:p w:rsidR="00BB7751" w:rsidRDefault="00673947" w:rsidP="00BB7751">
      <w:pPr>
        <w:tabs>
          <w:tab w:val="left" w:pos="5910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ОГРН </w:t>
      </w:r>
      <w:r w:rsidRPr="004D354A">
        <w:rPr>
          <w:color w:val="000000"/>
          <w:sz w:val="28"/>
          <w:szCs w:val="28"/>
        </w:rPr>
        <w:t>1104218000512</w:t>
      </w:r>
    </w:p>
    <w:p w:rsidR="00673947" w:rsidRPr="00631F1C" w:rsidRDefault="00673947" w:rsidP="00BB7751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r w:rsidRPr="004D354A">
        <w:rPr>
          <w:color w:val="000000"/>
          <w:sz w:val="28"/>
          <w:szCs w:val="28"/>
        </w:rPr>
        <w:t>043207612</w:t>
      </w:r>
    </w:p>
    <w:p w:rsidR="00BB7751" w:rsidRDefault="00673947" w:rsidP="00BB7751">
      <w:pPr>
        <w:tabs>
          <w:tab w:val="left" w:pos="5910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Р/С </w:t>
      </w:r>
      <w:r w:rsidRPr="004D354A">
        <w:rPr>
          <w:color w:val="000000"/>
          <w:sz w:val="28"/>
          <w:szCs w:val="28"/>
          <w:bdr w:val="none" w:sz="0" w:space="0" w:color="auto" w:frame="1"/>
        </w:rPr>
        <w:t>40702810</w:t>
      </w:r>
      <w:r w:rsidRPr="004D354A">
        <w:rPr>
          <w:color w:val="000000"/>
          <w:sz w:val="28"/>
          <w:szCs w:val="28"/>
        </w:rPr>
        <w:t>9</w:t>
      </w:r>
      <w:r w:rsidRPr="004D354A">
        <w:rPr>
          <w:color w:val="000000"/>
          <w:sz w:val="28"/>
          <w:szCs w:val="28"/>
          <w:bdr w:val="none" w:sz="0" w:space="0" w:color="auto" w:frame="1"/>
        </w:rPr>
        <w:t>2600000</w:t>
      </w:r>
      <w:r w:rsidRPr="004D354A">
        <w:rPr>
          <w:color w:val="000000"/>
          <w:sz w:val="28"/>
          <w:szCs w:val="28"/>
        </w:rPr>
        <w:t>6912</w:t>
      </w:r>
    </w:p>
    <w:p w:rsidR="00673947" w:rsidRDefault="00673947" w:rsidP="00BB7751">
      <w:pPr>
        <w:tabs>
          <w:tab w:val="left" w:pos="591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К/С </w:t>
      </w:r>
      <w:r w:rsidRPr="004D354A">
        <w:rPr>
          <w:color w:val="000000"/>
          <w:sz w:val="28"/>
          <w:szCs w:val="28"/>
        </w:rPr>
        <w:t>30101810200000000612</w:t>
      </w:r>
    </w:p>
    <w:p w:rsidR="00673947" w:rsidRDefault="00673947" w:rsidP="00BB7751">
      <w:pPr>
        <w:tabs>
          <w:tab w:val="left" w:pos="5910"/>
        </w:tabs>
        <w:rPr>
          <w:color w:val="000000"/>
          <w:sz w:val="28"/>
          <w:szCs w:val="28"/>
        </w:rPr>
      </w:pPr>
    </w:p>
    <w:p w:rsidR="00BB7751" w:rsidRPr="00631F1C" w:rsidRDefault="00365426" w:rsidP="00BB7751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.2. </w:t>
      </w:r>
      <w:r w:rsidR="00140D29">
        <w:rPr>
          <w:sz w:val="28"/>
          <w:szCs w:val="28"/>
        </w:rPr>
        <w:t>П</w:t>
      </w:r>
      <w:r w:rsidR="00BB7751" w:rsidRPr="00631F1C">
        <w:rPr>
          <w:sz w:val="28"/>
          <w:szCs w:val="28"/>
        </w:rPr>
        <w:t>одрядчик: ___________________________________________</w:t>
      </w:r>
      <w:r w:rsidR="00BB7751">
        <w:rPr>
          <w:sz w:val="28"/>
          <w:szCs w:val="28"/>
        </w:rPr>
        <w:t>_</w:t>
      </w:r>
      <w:r w:rsidR="00BB7751" w:rsidRPr="00631F1C">
        <w:rPr>
          <w:sz w:val="28"/>
          <w:szCs w:val="28"/>
        </w:rPr>
        <w:t>_______</w:t>
      </w:r>
    </w:p>
    <w:p w:rsidR="00BB7751" w:rsidRPr="00631F1C" w:rsidRDefault="00BB7751" w:rsidP="00BB7751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</w:p>
    <w:p w:rsidR="00BB7751" w:rsidRPr="00F73482" w:rsidRDefault="00365426" w:rsidP="00BB7751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.3. </w:t>
      </w:r>
      <w:r w:rsidR="00BB7751" w:rsidRPr="00F73482">
        <w:rPr>
          <w:sz w:val="28"/>
          <w:szCs w:val="28"/>
        </w:rPr>
        <w:t>Дирекция ЖКХ:________________________________________________</w:t>
      </w:r>
    </w:p>
    <w:p w:rsidR="00BB7751" w:rsidRPr="00631F1C" w:rsidRDefault="00BB7751" w:rsidP="00BB7751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Pr="00631F1C" w:rsidRDefault="00BB7751" w:rsidP="00BB7751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BB7751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BB7751">
        <w:rPr>
          <w:sz w:val="28"/>
          <w:szCs w:val="28"/>
        </w:rPr>
        <w:t>. </w:t>
      </w:r>
      <w:r w:rsidR="00BB7751" w:rsidRPr="00631F1C">
        <w:rPr>
          <w:sz w:val="28"/>
          <w:szCs w:val="28"/>
        </w:rPr>
        <w:t>Подписи Сторон</w:t>
      </w: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BB7751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 w:rsidR="00B52D2A">
        <w:rPr>
          <w:sz w:val="28"/>
          <w:szCs w:val="28"/>
        </w:rPr>
        <w:t xml:space="preserve">                                            </w:t>
      </w:r>
      <w:r w:rsidR="00140D29">
        <w:rPr>
          <w:sz w:val="28"/>
          <w:szCs w:val="28"/>
        </w:rPr>
        <w:t>П</w:t>
      </w:r>
      <w:r w:rsidRPr="00631F1C">
        <w:rPr>
          <w:sz w:val="28"/>
          <w:szCs w:val="28"/>
        </w:rPr>
        <w:t>одрядчик:</w:t>
      </w: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________________/________/          ___________________/_________/</w:t>
      </w:r>
    </w:p>
    <w:p w:rsidR="00BB7751" w:rsidRPr="00631F1C" w:rsidRDefault="00BB7751" w:rsidP="00BB7751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</w:t>
      </w:r>
      <w:r w:rsidR="00B52D2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BB7751" w:rsidRDefault="004170A1" w:rsidP="00BB7751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BB7751" w:rsidRPr="00631F1C">
        <w:rPr>
          <w:sz w:val="28"/>
          <w:szCs w:val="28"/>
        </w:rPr>
        <w:t>МП</w:t>
      </w:r>
      <w:r>
        <w:rPr>
          <w:sz w:val="28"/>
          <w:szCs w:val="28"/>
        </w:rPr>
        <w:tab/>
      </w:r>
      <w:r w:rsidR="00BB7751" w:rsidRPr="00631F1C">
        <w:rPr>
          <w:sz w:val="28"/>
          <w:szCs w:val="28"/>
        </w:rPr>
        <w:t>МП</w:t>
      </w: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</w:p>
    <w:p w:rsidR="00BB7751" w:rsidRDefault="00BB7751" w:rsidP="00BB7751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BB7751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BB7751" w:rsidRPr="00631F1C" w:rsidRDefault="00BB7751" w:rsidP="00BB7751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BB7751" w:rsidRPr="00631F1C" w:rsidRDefault="00BB7751" w:rsidP="00BB7751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BB7751" w:rsidRDefault="004170A1" w:rsidP="00BB7751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B7751" w:rsidRPr="00631F1C">
        <w:rPr>
          <w:sz w:val="28"/>
          <w:szCs w:val="28"/>
        </w:rPr>
        <w:t>МП</w:t>
      </w:r>
    </w:p>
    <w:p w:rsidR="00BB7751" w:rsidRDefault="00BB7751" w:rsidP="00BB775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346DFF" w:rsidRDefault="00BB7751" w:rsidP="00346DFF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BB7751" w:rsidRPr="00346DFF" w:rsidRDefault="00BB7751" w:rsidP="00346DFF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 xml:space="preserve">к Договору </w:t>
      </w:r>
      <w:r w:rsidR="00140D29" w:rsidRPr="00346DFF">
        <w:rPr>
          <w:sz w:val="28"/>
          <w:szCs w:val="28"/>
        </w:rPr>
        <w:t>п</w:t>
      </w:r>
      <w:r w:rsidR="0083518D" w:rsidRPr="00346DFF">
        <w:rPr>
          <w:sz w:val="28"/>
          <w:szCs w:val="28"/>
        </w:rPr>
        <w:t>одряда</w:t>
      </w:r>
    </w:p>
    <w:p w:rsidR="00346DFF" w:rsidRDefault="00346DFF" w:rsidP="00346DF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346DFF" w:rsidP="00346DF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дворовой</w:t>
      </w:r>
      <w:r>
        <w:rPr>
          <w:sz w:val="28"/>
          <w:szCs w:val="28"/>
        </w:rPr>
        <w:t> </w:t>
      </w:r>
      <w:r w:rsidRPr="00995DA2">
        <w:rPr>
          <w:sz w:val="28"/>
          <w:szCs w:val="28"/>
        </w:rPr>
        <w:t>территории</w:t>
      </w:r>
      <w:r>
        <w:rPr>
          <w:sz w:val="28"/>
          <w:szCs w:val="28"/>
        </w:rPr>
        <w:t> многоквартирного </w:t>
      </w:r>
      <w:r w:rsidRPr="00995DA2">
        <w:rPr>
          <w:sz w:val="28"/>
          <w:szCs w:val="28"/>
        </w:rPr>
        <w:t>дома </w:t>
      </w:r>
    </w:p>
    <w:p w:rsidR="00346DFF" w:rsidRDefault="00346DFF" w:rsidP="00346DFF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346DF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BB7751" w:rsidRPr="005420BD" w:rsidRDefault="00BB7751" w:rsidP="00BB7751">
      <w:pPr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BB7751">
      <w:pPr>
        <w:ind w:right="125"/>
        <w:jc w:val="center"/>
        <w:rPr>
          <w:rFonts w:eastAsia="Times New Roman"/>
          <w:szCs w:val="24"/>
          <w:lang w:eastAsia="ru-RU"/>
        </w:rPr>
      </w:pPr>
    </w:p>
    <w:p w:rsidR="00BB7751" w:rsidRPr="005420BD" w:rsidRDefault="00BB7751" w:rsidP="00BB7751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График</w:t>
      </w:r>
    </w:p>
    <w:p w:rsidR="00BB7751" w:rsidRPr="00ED32B1" w:rsidRDefault="00BB7751" w:rsidP="00BB7751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выполнения работ по благоустройству дворовой</w:t>
      </w:r>
      <w:r w:rsidR="00D0589B">
        <w:rPr>
          <w:rFonts w:eastAsia="Times New Roman"/>
          <w:sz w:val="28"/>
          <w:szCs w:val="28"/>
          <w:lang w:eastAsia="ru-RU"/>
        </w:rPr>
        <w:t xml:space="preserve"> </w:t>
      </w:r>
      <w:r w:rsidRPr="00ED32B1">
        <w:rPr>
          <w:rFonts w:eastAsia="Times New Roman"/>
          <w:sz w:val="28"/>
          <w:szCs w:val="28"/>
          <w:lang w:eastAsia="ru-RU"/>
        </w:rPr>
        <w:t>территории</w:t>
      </w:r>
      <w:r w:rsidR="00E954E2" w:rsidRPr="00ED32B1">
        <w:rPr>
          <w:rFonts w:eastAsia="Times New Roman"/>
          <w:sz w:val="28"/>
          <w:szCs w:val="28"/>
          <w:lang w:eastAsia="ru-RU"/>
        </w:rPr>
        <w:t xml:space="preserve"> </w:t>
      </w:r>
    </w:p>
    <w:p w:rsidR="00BB7751" w:rsidRPr="00ED32B1" w:rsidRDefault="00BB7751" w:rsidP="00E954E2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многоквартирного</w:t>
      </w:r>
      <w:r w:rsidR="00E954E2" w:rsidRPr="00ED32B1">
        <w:rPr>
          <w:rFonts w:eastAsia="Times New Roman"/>
          <w:sz w:val="28"/>
          <w:szCs w:val="28"/>
          <w:lang w:eastAsia="ru-RU"/>
        </w:rPr>
        <w:t xml:space="preserve"> </w:t>
      </w:r>
      <w:r w:rsidRPr="00ED32B1">
        <w:rPr>
          <w:rFonts w:eastAsia="Times New Roman"/>
          <w:sz w:val="28"/>
          <w:szCs w:val="28"/>
          <w:lang w:eastAsia="ru-RU"/>
        </w:rPr>
        <w:t>дома</w:t>
      </w:r>
      <w:r w:rsidR="00E954E2" w:rsidRPr="00ED32B1">
        <w:rPr>
          <w:rFonts w:eastAsia="Times New Roman"/>
          <w:sz w:val="28"/>
          <w:szCs w:val="28"/>
          <w:lang w:eastAsia="ru-RU"/>
        </w:rPr>
        <w:t xml:space="preserve"> 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E954E2" w:rsidRPr="005420BD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E2" w:rsidRPr="00E954E2" w:rsidRDefault="00E954E2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BB7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Заказчик </w:t>
      </w:r>
      <w:r>
        <w:rPr>
          <w:rFonts w:eastAsia="Times New Roman"/>
          <w:sz w:val="28"/>
          <w:szCs w:val="28"/>
          <w:lang w:eastAsia="ru-RU"/>
        </w:rPr>
        <w:t xml:space="preserve">______________________ 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одрядчик: ____________________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/______________/ _________________ /_______________/</w:t>
      </w:r>
    </w:p>
    <w:p w:rsidR="00BB7751" w:rsidRPr="00E954E2" w:rsidRDefault="00BB7751" w:rsidP="00BB7751">
      <w:pPr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(подпись)        (ФИО)         (подпись)        (ФИО)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E954E2" w:rsidRDefault="00BB7751" w:rsidP="00BB7751">
      <w:pPr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МП                    </w:t>
      </w:r>
      <w:proofErr w:type="spellStart"/>
      <w:r w:rsidRPr="00E954E2">
        <w:rPr>
          <w:rFonts w:eastAsia="Times New Roman"/>
          <w:szCs w:val="28"/>
          <w:lang w:eastAsia="ru-RU"/>
        </w:rPr>
        <w:t>МП</w:t>
      </w:r>
      <w:proofErr w:type="spellEnd"/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МБУ «Дирекция ЖКХ» города Новокузнецка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BB7751" w:rsidRPr="00E954E2" w:rsidRDefault="00BB7751" w:rsidP="00BB7751">
      <w:pPr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  (подпись)   (ФИО)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Cs w:val="24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МП</w:t>
      </w:r>
    </w:p>
    <w:p w:rsidR="00BB7751" w:rsidRDefault="00BB7751" w:rsidP="00BB775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346DFF" w:rsidRPr="00346DFF" w:rsidRDefault="00346DFF" w:rsidP="00346DFF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346DFF" w:rsidRPr="00346DFF" w:rsidRDefault="00346DFF" w:rsidP="00346DFF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346DFF" w:rsidRDefault="00346DFF" w:rsidP="00346DF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346DFF" w:rsidP="00346DF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дворовой</w:t>
      </w:r>
      <w:r>
        <w:rPr>
          <w:sz w:val="28"/>
          <w:szCs w:val="28"/>
        </w:rPr>
        <w:t> </w:t>
      </w:r>
      <w:r w:rsidRPr="00995DA2">
        <w:rPr>
          <w:sz w:val="28"/>
          <w:szCs w:val="28"/>
        </w:rPr>
        <w:t>территории</w:t>
      </w:r>
      <w:r>
        <w:rPr>
          <w:sz w:val="28"/>
          <w:szCs w:val="28"/>
        </w:rPr>
        <w:t> многоквартирного </w:t>
      </w:r>
      <w:r w:rsidRPr="00995DA2">
        <w:rPr>
          <w:sz w:val="28"/>
          <w:szCs w:val="28"/>
        </w:rPr>
        <w:t>дома </w:t>
      </w:r>
    </w:p>
    <w:p w:rsidR="00346DFF" w:rsidRDefault="00346DFF" w:rsidP="00346DFF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346DFF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46DFF" w:rsidRPr="005420BD" w:rsidRDefault="00346DFF" w:rsidP="00346DFF">
      <w:pPr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346DFF" w:rsidRPr="005420BD" w:rsidRDefault="00346DFF" w:rsidP="00346DFF">
      <w:pPr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BB7751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АКТ </w:t>
      </w:r>
    </w:p>
    <w:p w:rsidR="00E954E2" w:rsidRPr="00ED32B1" w:rsidRDefault="00BB7751" w:rsidP="00BB7751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приемки выполненных работ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ED32B1">
        <w:rPr>
          <w:rFonts w:eastAsia="Times New Roman"/>
          <w:sz w:val="28"/>
          <w:szCs w:val="28"/>
          <w:lang w:eastAsia="ru-RU"/>
        </w:rPr>
        <w:t>дворовой</w:t>
      </w:r>
      <w:r w:rsidR="00365426">
        <w:rPr>
          <w:rFonts w:eastAsia="Times New Roman"/>
          <w:sz w:val="28"/>
          <w:szCs w:val="28"/>
          <w:lang w:eastAsia="ru-RU"/>
        </w:rPr>
        <w:t> </w:t>
      </w:r>
    </w:p>
    <w:p w:rsidR="00BB7751" w:rsidRPr="00C80CD2" w:rsidRDefault="00BB7751" w:rsidP="008E431B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территории</w:t>
      </w:r>
      <w:r w:rsidR="00365426" w:rsidRPr="00C80CD2">
        <w:rPr>
          <w:rFonts w:eastAsia="Times New Roman"/>
          <w:sz w:val="28"/>
          <w:szCs w:val="28"/>
          <w:lang w:eastAsia="ru-RU"/>
        </w:rPr>
        <w:t> </w:t>
      </w:r>
      <w:r w:rsidRPr="00C80CD2">
        <w:rPr>
          <w:rFonts w:eastAsia="Times New Roman"/>
          <w:sz w:val="28"/>
          <w:szCs w:val="28"/>
          <w:lang w:eastAsia="ru-RU"/>
        </w:rPr>
        <w:t>многоквартирного</w:t>
      </w:r>
      <w:r w:rsidR="00365426" w:rsidRPr="00C80CD2">
        <w:rPr>
          <w:rFonts w:eastAsia="Times New Roman"/>
          <w:sz w:val="28"/>
          <w:szCs w:val="28"/>
          <w:lang w:eastAsia="ru-RU"/>
        </w:rPr>
        <w:t> </w:t>
      </w:r>
      <w:r w:rsidRPr="00C80CD2">
        <w:rPr>
          <w:rFonts w:eastAsia="Times New Roman"/>
          <w:sz w:val="28"/>
          <w:szCs w:val="28"/>
          <w:lang w:eastAsia="ru-RU"/>
        </w:rPr>
        <w:t>дома</w:t>
      </w:r>
      <w:r w:rsidR="00365426" w:rsidRPr="00C80CD2">
        <w:rPr>
          <w:rFonts w:eastAsia="Times New Roman"/>
          <w:sz w:val="28"/>
          <w:szCs w:val="28"/>
          <w:lang w:eastAsia="ru-RU"/>
        </w:rPr>
        <w:t> </w:t>
      </w:r>
    </w:p>
    <w:p w:rsidR="008E431B" w:rsidRPr="00C80CD2" w:rsidRDefault="00121D5E" w:rsidP="008E431B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г. Новокузнецк</w:t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Pr="005420BD">
        <w:rPr>
          <w:rFonts w:eastAsia="Times New Roman"/>
          <w:sz w:val="28"/>
          <w:szCs w:val="28"/>
          <w:lang w:eastAsia="ru-RU"/>
        </w:rPr>
        <w:t>«___» _________ 20__ г.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Приемочная комиссия в составе: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rFonts w:eastAsia="Times New Roman"/>
          <w:sz w:val="28"/>
          <w:szCs w:val="28"/>
          <w:lang w:eastAsia="ru-RU"/>
        </w:rPr>
        <w:t>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____________________________________________</w:t>
      </w:r>
    </w:p>
    <w:p w:rsidR="00BB7751" w:rsidRPr="005420BD" w:rsidRDefault="00BB7751" w:rsidP="00BB7751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№ квартиры)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rFonts w:eastAsia="Times New Roman"/>
          <w:sz w:val="28"/>
          <w:szCs w:val="28"/>
          <w:lang w:eastAsia="ru-RU"/>
        </w:rPr>
        <w:t>__________________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 ТСЖ, жилищного, жилищно-строительного кооператива</w:t>
      </w:r>
      <w:r w:rsidR="00B52D2A">
        <w:rPr>
          <w:rFonts w:eastAsia="Times New Roman"/>
          <w:szCs w:val="24"/>
          <w:lang w:eastAsia="ru-RU"/>
        </w:rPr>
        <w:t xml:space="preserve"> </w:t>
      </w:r>
      <w:r w:rsidRPr="005420BD">
        <w:rPr>
          <w:rFonts w:eastAsia="Times New Roman"/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</w:t>
      </w:r>
      <w:r>
        <w:rPr>
          <w:rFonts w:eastAsia="Times New Roman"/>
          <w:sz w:val="28"/>
          <w:szCs w:val="28"/>
          <w:lang w:eastAsia="ru-RU"/>
        </w:rPr>
        <w:t>рядчика 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BB7751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наименование организации)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</w:t>
      </w:r>
      <w:r>
        <w:rPr>
          <w:rFonts w:eastAsia="Times New Roman"/>
          <w:sz w:val="28"/>
          <w:szCs w:val="28"/>
          <w:lang w:eastAsia="ru-RU"/>
        </w:rPr>
        <w:t>ь</w:t>
      </w:r>
      <w:r w:rsidRPr="005420BD">
        <w:rPr>
          <w:rFonts w:eastAsia="Times New Roman"/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rFonts w:eastAsia="Times New Roman"/>
          <w:sz w:val="28"/>
          <w:szCs w:val="28"/>
          <w:lang w:eastAsia="ru-RU"/>
        </w:rPr>
        <w:t>орода Новокузнецка ____________</w:t>
      </w:r>
      <w:r w:rsidRPr="005420BD">
        <w:rPr>
          <w:rFonts w:eastAsia="Times New Roman"/>
          <w:sz w:val="28"/>
          <w:szCs w:val="28"/>
          <w:lang w:eastAsia="ru-RU"/>
        </w:rPr>
        <w:t>_</w:t>
      </w:r>
      <w:r>
        <w:rPr>
          <w:rFonts w:eastAsia="Times New Roman"/>
          <w:sz w:val="28"/>
          <w:szCs w:val="28"/>
          <w:lang w:eastAsia="ru-RU"/>
        </w:rPr>
        <w:t>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должность)</w:t>
      </w:r>
    </w:p>
    <w:p w:rsidR="00BB7751" w:rsidRDefault="00BB7751" w:rsidP="00BB7751">
      <w:pPr>
        <w:ind w:right="125"/>
        <w:jc w:val="both"/>
        <w:rPr>
          <w:rFonts w:eastAsia="Times New Roman"/>
          <w:szCs w:val="24"/>
          <w:lang w:eastAsia="ru-RU"/>
        </w:rPr>
      </w:pP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F73482">
        <w:rPr>
          <w:rFonts w:eastAsia="Times New Roman"/>
          <w:sz w:val="28"/>
          <w:szCs w:val="28"/>
          <w:lang w:eastAsia="ru-RU"/>
        </w:rPr>
        <w:t>Представители общественности</w:t>
      </w:r>
      <w:r>
        <w:rPr>
          <w:rFonts w:eastAsia="Times New Roman"/>
          <w:sz w:val="28"/>
          <w:szCs w:val="28"/>
          <w:lang w:eastAsia="ru-RU"/>
        </w:rPr>
        <w:t>: ____________________________________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</w:t>
      </w:r>
    </w:p>
    <w:p w:rsidR="00BB7751" w:rsidRDefault="00BB7751" w:rsidP="00BB7751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(ФИО представителя, должность)</w:t>
      </w: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Установила:</w:t>
      </w:r>
    </w:p>
    <w:p w:rsidR="00365426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8E431B">
        <w:rPr>
          <w:rFonts w:eastAsia="Times New Roman"/>
          <w:sz w:val="28"/>
          <w:szCs w:val="28"/>
          <w:lang w:eastAsia="ru-RU"/>
        </w:rPr>
        <w:t>1. </w:t>
      </w:r>
      <w:r w:rsidR="00365426">
        <w:rPr>
          <w:rFonts w:eastAsia="Times New Roman"/>
          <w:sz w:val="28"/>
          <w:szCs w:val="28"/>
          <w:lang w:eastAsia="ru-RU"/>
        </w:rPr>
        <w:t>Рабочей (приемочной) комиссии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предъявлен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к прие</w:t>
      </w:r>
      <w:r>
        <w:rPr>
          <w:rFonts w:eastAsia="Times New Roman"/>
          <w:sz w:val="28"/>
          <w:szCs w:val="28"/>
          <w:lang w:eastAsia="ru-RU"/>
        </w:rPr>
        <w:t>мке в эксплуатацию законченные работы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дворовой</w:t>
      </w:r>
      <w:r w:rsidR="000318CB">
        <w:rPr>
          <w:rFonts w:eastAsia="Times New Roman"/>
          <w:sz w:val="28"/>
          <w:szCs w:val="28"/>
          <w:lang w:eastAsia="ru-RU"/>
        </w:rPr>
        <w:t> </w:t>
      </w:r>
      <w:r w:rsidRPr="005420BD">
        <w:rPr>
          <w:rFonts w:eastAsia="Times New Roman"/>
          <w:sz w:val="28"/>
          <w:szCs w:val="28"/>
          <w:lang w:eastAsia="ru-RU"/>
        </w:rPr>
        <w:t>территории</w:t>
      </w:r>
      <w:r w:rsidR="000318CB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многоквартирного дома</w:t>
      </w:r>
      <w:r w:rsidR="00365426">
        <w:rPr>
          <w:rFonts w:eastAsia="Times New Roman"/>
          <w:sz w:val="28"/>
          <w:szCs w:val="28"/>
          <w:lang w:eastAsia="ru-RU"/>
        </w:rPr>
        <w:t xml:space="preserve"> по адресу:</w:t>
      </w:r>
    </w:p>
    <w:p w:rsidR="00BB7751" w:rsidRPr="00365426" w:rsidRDefault="00365426" w:rsidP="00BB7751">
      <w:pPr>
        <w:ind w:right="125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____________________________________________________(далее – объект)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365426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 Благоустройство </w:t>
      </w:r>
      <w:r w:rsidR="00365426">
        <w:rPr>
          <w:rFonts w:eastAsia="Times New Roman"/>
          <w:sz w:val="28"/>
          <w:szCs w:val="28"/>
          <w:lang w:eastAsia="ru-RU"/>
        </w:rPr>
        <w:t xml:space="preserve">объекта </w:t>
      </w:r>
      <w:r>
        <w:rPr>
          <w:rFonts w:eastAsia="Times New Roman"/>
          <w:sz w:val="28"/>
          <w:szCs w:val="28"/>
          <w:lang w:eastAsia="ru-RU"/>
        </w:rPr>
        <w:t xml:space="preserve">осуществлялся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одрядчиком </w:t>
      </w:r>
    </w:p>
    <w:p w:rsidR="00BB7751" w:rsidRDefault="00365426" w:rsidP="00365426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___________________________________________________________________.</w:t>
      </w:r>
    </w:p>
    <w:p w:rsidR="00365426" w:rsidRPr="00365426" w:rsidRDefault="00365426" w:rsidP="00365426">
      <w:pPr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н</w:t>
      </w:r>
      <w:r w:rsidRPr="00365426">
        <w:rPr>
          <w:rFonts w:eastAsia="Times New Roman"/>
          <w:szCs w:val="24"/>
          <w:lang w:eastAsia="ru-RU"/>
        </w:rPr>
        <w:t>аименование организации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3. </w:t>
      </w:r>
      <w:r w:rsidRPr="005420BD">
        <w:rPr>
          <w:rFonts w:eastAsia="Times New Roman"/>
          <w:sz w:val="28"/>
          <w:szCs w:val="28"/>
          <w:lang w:eastAsia="ru-RU"/>
        </w:rPr>
        <w:t xml:space="preserve">Сметная документация </w:t>
      </w:r>
      <w:r>
        <w:rPr>
          <w:rFonts w:eastAsia="Times New Roman"/>
          <w:sz w:val="28"/>
          <w:szCs w:val="28"/>
          <w:lang w:eastAsia="ru-RU"/>
        </w:rPr>
        <w:t xml:space="preserve">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утверждена «____» _</w:t>
      </w:r>
      <w:r>
        <w:rPr>
          <w:rFonts w:eastAsia="Times New Roman"/>
          <w:sz w:val="28"/>
          <w:szCs w:val="28"/>
          <w:lang w:eastAsia="ru-RU"/>
        </w:rPr>
        <w:t>__________ 20___ г.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органа, утвердившего документацию)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 Работы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осуществлен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в сроки: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Начало работ ____________________, окончание работ _________________.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Продолжительность </w:t>
      </w:r>
      <w:r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(месяцев, дней): ____________ по н</w:t>
      </w:r>
      <w:r>
        <w:rPr>
          <w:rFonts w:eastAsia="Times New Roman"/>
          <w:sz w:val="28"/>
          <w:szCs w:val="28"/>
          <w:lang w:eastAsia="ru-RU"/>
        </w:rPr>
        <w:t>орме или по плану ____________</w:t>
      </w:r>
      <w:r w:rsidRPr="005420BD">
        <w:rPr>
          <w:rFonts w:eastAsia="Times New Roman"/>
          <w:sz w:val="28"/>
          <w:szCs w:val="28"/>
          <w:lang w:eastAsia="ru-RU"/>
        </w:rPr>
        <w:t>___,</w:t>
      </w:r>
      <w:r>
        <w:rPr>
          <w:rFonts w:eastAsia="Times New Roman"/>
          <w:sz w:val="28"/>
          <w:szCs w:val="28"/>
          <w:lang w:eastAsia="ru-RU"/>
        </w:rPr>
        <w:t xml:space="preserve"> фактически ________________</w:t>
      </w:r>
      <w:r w:rsidRPr="005420BD">
        <w:rPr>
          <w:rFonts w:eastAsia="Times New Roman"/>
          <w:sz w:val="28"/>
          <w:szCs w:val="28"/>
          <w:lang w:eastAsia="ru-RU"/>
        </w:rPr>
        <w:t>__.</w:t>
      </w:r>
    </w:p>
    <w:p w:rsidR="00BB7751" w:rsidRPr="005420BD" w:rsidRDefault="00365426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Все </w:t>
      </w:r>
      <w:r w:rsidR="00BB7751" w:rsidRPr="00365426">
        <w:rPr>
          <w:rFonts w:eastAsia="Times New Roman"/>
          <w:sz w:val="28"/>
          <w:szCs w:val="28"/>
          <w:lang w:eastAsia="ru-RU"/>
        </w:rPr>
        <w:t>недо</w:t>
      </w:r>
      <w:r w:rsidR="008E431B" w:rsidRPr="00365426">
        <w:rPr>
          <w:rFonts w:eastAsia="Times New Roman"/>
          <w:sz w:val="28"/>
          <w:szCs w:val="28"/>
          <w:lang w:eastAsia="ru-RU"/>
        </w:rPr>
        <w:t>статки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по предусмотренным сметной документацией работам, дефектам, выявленные рабочей</w:t>
      </w:r>
      <w:r w:rsidR="00346DFF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(приемочной) комиссией, ___________________</w:t>
      </w:r>
      <w:r>
        <w:rPr>
          <w:rFonts w:eastAsia="Times New Roman"/>
          <w:sz w:val="28"/>
          <w:szCs w:val="28"/>
          <w:lang w:eastAsia="ru-RU"/>
        </w:rPr>
        <w:t>___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(устранены, не устранены)</w:t>
      </w:r>
    </w:p>
    <w:p w:rsidR="00BB7751" w:rsidRPr="005420BD" w:rsidRDefault="00365426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Сметная стоимость </w:t>
      </w:r>
      <w:r w:rsidR="00BB7751"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054C99">
        <w:rPr>
          <w:rFonts w:eastAsia="Times New Roman"/>
          <w:sz w:val="28"/>
          <w:szCs w:val="28"/>
          <w:lang w:eastAsia="ru-RU"/>
        </w:rPr>
        <w:t>объекта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 по утвержденной сметной документации: вс</w:t>
      </w:r>
      <w:r w:rsidR="00BB7751">
        <w:rPr>
          <w:rFonts w:eastAsia="Times New Roman"/>
          <w:sz w:val="28"/>
          <w:szCs w:val="28"/>
          <w:lang w:eastAsia="ru-RU"/>
        </w:rPr>
        <w:t>его _______________________________</w:t>
      </w:r>
      <w:r w:rsidR="00054C99">
        <w:rPr>
          <w:rFonts w:eastAsia="Times New Roman"/>
          <w:sz w:val="28"/>
          <w:szCs w:val="28"/>
          <w:lang w:eastAsia="ru-RU"/>
        </w:rPr>
        <w:t>___________</w:t>
      </w:r>
    </w:p>
    <w:p w:rsidR="00BB7751" w:rsidRPr="005420BD" w:rsidRDefault="00BB7751" w:rsidP="00BB7751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(тысяч рублей)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 w:rsidR="00054C99"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 w:rsidR="00054C99"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054C99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="00ED32B1">
        <w:rPr>
          <w:rFonts w:eastAsia="Times New Roman"/>
          <w:sz w:val="28"/>
          <w:szCs w:val="28"/>
          <w:lang w:eastAsia="ru-RU"/>
        </w:rPr>
        <w:t>___</w:t>
      </w:r>
      <w:r>
        <w:rPr>
          <w:rFonts w:eastAsia="Times New Roman"/>
          <w:sz w:val="28"/>
          <w:szCs w:val="28"/>
          <w:lang w:eastAsia="ru-RU"/>
        </w:rPr>
        <w:t>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>щений МКД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B7751" w:rsidRPr="00F73482" w:rsidRDefault="00B52D2A" w:rsidP="00BB7751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</w:t>
      </w:r>
      <w:r w:rsidR="00BB7751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ED32B1" w:rsidRDefault="00BB7751" w:rsidP="00ED32B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</w:t>
      </w:r>
      <w:r w:rsidR="00ED32B1">
        <w:rPr>
          <w:rFonts w:eastAsia="Times New Roman"/>
          <w:sz w:val="28"/>
          <w:szCs w:val="28"/>
          <w:lang w:eastAsia="ru-RU"/>
        </w:rPr>
        <w:t>________ 20__г.</w:t>
      </w:r>
    </w:p>
    <w:p w:rsidR="00B52D2A" w:rsidRPr="00F73482" w:rsidRDefault="00B52D2A" w:rsidP="00B52D2A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Pr="005420BD" w:rsidRDefault="00BB7751" w:rsidP="00ED32B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ED32B1" w:rsidRDefault="00BB7751" w:rsidP="00ED32B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 w:rsidR="00ED32B1">
        <w:rPr>
          <w:rFonts w:eastAsia="Times New Roman"/>
          <w:sz w:val="28"/>
          <w:szCs w:val="28"/>
          <w:lang w:eastAsia="ru-RU"/>
        </w:rPr>
        <w:t>__________</w:t>
      </w:r>
      <w:r w:rsidR="00ED32B1" w:rsidRPr="005420BD">
        <w:rPr>
          <w:rFonts w:eastAsia="Times New Roman"/>
          <w:sz w:val="28"/>
          <w:szCs w:val="28"/>
          <w:lang w:eastAsia="ru-RU"/>
        </w:rPr>
        <w:t>__</w:t>
      </w:r>
      <w:r w:rsidR="00ED32B1">
        <w:rPr>
          <w:rFonts w:eastAsia="Times New Roman"/>
          <w:sz w:val="28"/>
          <w:szCs w:val="28"/>
          <w:lang w:eastAsia="ru-RU"/>
        </w:rPr>
        <w:t xml:space="preserve"> /____________/ _______ 20__г.</w:t>
      </w:r>
    </w:p>
    <w:p w:rsidR="00B52D2A" w:rsidRPr="00F73482" w:rsidRDefault="00B52D2A" w:rsidP="00B52D2A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ED32B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МБУ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52D2A" w:rsidRPr="00F73482" w:rsidRDefault="00B52D2A" w:rsidP="00B52D2A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BB7751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20__г.</w:t>
      </w:r>
    </w:p>
    <w:p w:rsidR="00BB7751" w:rsidRPr="004C2C83" w:rsidRDefault="00ED32B1" w:rsidP="00ED32B1">
      <w:pPr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подпись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 w:rsidR="00B52D2A">
        <w:rPr>
          <w:rFonts w:eastAsia="Times New Roman"/>
          <w:szCs w:val="28"/>
          <w:lang w:eastAsia="ru-RU"/>
        </w:rPr>
        <w:t xml:space="preserve">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sectPr w:rsidR="00BB7751" w:rsidRPr="004C2C83" w:rsidSect="00FF1E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C11" w:rsidRDefault="00382C11" w:rsidP="002C00A3">
      <w:r>
        <w:separator/>
      </w:r>
    </w:p>
  </w:endnote>
  <w:endnote w:type="continuationSeparator" w:id="0">
    <w:p w:rsidR="00382C11" w:rsidRDefault="00382C11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C11" w:rsidRDefault="00382C11" w:rsidP="002C00A3">
      <w:r>
        <w:separator/>
      </w:r>
    </w:p>
  </w:footnote>
  <w:footnote w:type="continuationSeparator" w:id="0">
    <w:p w:rsidR="00382C11" w:rsidRDefault="00382C11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3770661"/>
      <w:docPartObj>
        <w:docPartGallery w:val="Page Numbers (Top of Page)"/>
        <w:docPartUnique/>
      </w:docPartObj>
    </w:sdtPr>
    <w:sdtEndPr/>
    <w:sdtContent>
      <w:p w:rsidR="005040C4" w:rsidRDefault="005040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47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8CB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0BCE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0F4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2A33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B7D9C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D7479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501"/>
    <w:rsid w:val="0025089E"/>
    <w:rsid w:val="0025123E"/>
    <w:rsid w:val="0025358F"/>
    <w:rsid w:val="00253E72"/>
    <w:rsid w:val="00254B01"/>
    <w:rsid w:val="002572F8"/>
    <w:rsid w:val="002602F3"/>
    <w:rsid w:val="00262037"/>
    <w:rsid w:val="002621D2"/>
    <w:rsid w:val="00262684"/>
    <w:rsid w:val="00262AFF"/>
    <w:rsid w:val="002634F7"/>
    <w:rsid w:val="002643F2"/>
    <w:rsid w:val="00265E70"/>
    <w:rsid w:val="00266C10"/>
    <w:rsid w:val="002711A4"/>
    <w:rsid w:val="00271224"/>
    <w:rsid w:val="002735B6"/>
    <w:rsid w:val="0027625B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51A0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0943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733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674F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2C11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111F3"/>
    <w:rsid w:val="0041280B"/>
    <w:rsid w:val="00412F60"/>
    <w:rsid w:val="0041345C"/>
    <w:rsid w:val="004143E6"/>
    <w:rsid w:val="00415C93"/>
    <w:rsid w:val="004170A1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9D1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C8D"/>
    <w:rsid w:val="004A058F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0C4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7584C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584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394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0C9C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544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3817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0DC4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3A5B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BA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AD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D791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589B"/>
    <w:rsid w:val="00D0625A"/>
    <w:rsid w:val="00D07096"/>
    <w:rsid w:val="00D102A4"/>
    <w:rsid w:val="00D10D65"/>
    <w:rsid w:val="00D119FB"/>
    <w:rsid w:val="00D11A48"/>
    <w:rsid w:val="00D11B92"/>
    <w:rsid w:val="00D12416"/>
    <w:rsid w:val="00D12BB9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0C63"/>
    <w:rsid w:val="00D74E27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274B"/>
    <w:rsid w:val="00DD2E77"/>
    <w:rsid w:val="00DD3214"/>
    <w:rsid w:val="00DD35B4"/>
    <w:rsid w:val="00DD4D0D"/>
    <w:rsid w:val="00DD4DF4"/>
    <w:rsid w:val="00DD6580"/>
    <w:rsid w:val="00DD715F"/>
    <w:rsid w:val="00DD76B0"/>
    <w:rsid w:val="00DD7A44"/>
    <w:rsid w:val="00DE027D"/>
    <w:rsid w:val="00DE15D2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04ED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0CAB"/>
    <w:rsid w:val="00E510AB"/>
    <w:rsid w:val="00E527D1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0A89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D4DC3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1F50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916D"/>
  <w15:docId w15:val="{97EAC3FC-8B4C-42CA-9619-8F9D2E15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basedOn w:val="a0"/>
    <w:qFormat/>
    <w:rsid w:val="005F2584"/>
    <w:rPr>
      <w:b/>
      <w:bCs/>
    </w:rPr>
  </w:style>
  <w:style w:type="character" w:styleId="af3">
    <w:name w:val="Book Title"/>
    <w:qFormat/>
    <w:rsid w:val="007C3817"/>
    <w:rPr>
      <w:b/>
      <w:bCs/>
      <w:smallCaps/>
      <w:spacing w:val="5"/>
    </w:rPr>
  </w:style>
  <w:style w:type="table" w:customStyle="1" w:styleId="1">
    <w:name w:val="Сетка таблицы1"/>
    <w:basedOn w:val="a1"/>
    <w:next w:val="af0"/>
    <w:uiPriority w:val="59"/>
    <w:rsid w:val="00D0589B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ademia.zkh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03CA6-0C74-43D0-BCD1-22FCDC5C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30</Pages>
  <Words>8682</Words>
  <Characters>49488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povoaleksandr@yandex.ru</cp:lastModifiedBy>
  <cp:revision>15</cp:revision>
  <cp:lastPrinted>2017-06-08T02:25:00Z</cp:lastPrinted>
  <dcterms:created xsi:type="dcterms:W3CDTF">2017-06-29T10:25:00Z</dcterms:created>
  <dcterms:modified xsi:type="dcterms:W3CDTF">2017-07-26T06:12:00Z</dcterms:modified>
</cp:coreProperties>
</file>