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8405A1" w:rsidRDefault="008405A1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</w:t>
      </w:r>
    </w:p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ООО </w:t>
      </w:r>
      <w:r w:rsidR="009673D7">
        <w:rPr>
          <w:spacing w:val="1"/>
        </w:rPr>
        <w:t>«УК</w:t>
      </w:r>
      <w:r w:rsidR="008405A1">
        <w:rPr>
          <w:spacing w:val="1"/>
        </w:rPr>
        <w:t xml:space="preserve"> </w:t>
      </w:r>
      <w:r w:rsidRPr="00C57A99">
        <w:rPr>
          <w:spacing w:val="1"/>
        </w:rPr>
        <w:t>«</w:t>
      </w:r>
      <w:proofErr w:type="spellStart"/>
      <w:r w:rsidR="009673D7">
        <w:rPr>
          <w:spacing w:val="1"/>
        </w:rPr>
        <w:t>Новоильинская</w:t>
      </w:r>
      <w:proofErr w:type="spellEnd"/>
      <w:r w:rsidR="009673D7">
        <w:rPr>
          <w:spacing w:val="1"/>
        </w:rPr>
        <w:t xml:space="preserve"> инженерная компания</w:t>
      </w:r>
      <w:r w:rsidRPr="00C57A99">
        <w:rPr>
          <w:spacing w:val="1"/>
        </w:rPr>
        <w:t>»</w:t>
      </w:r>
    </w:p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673D7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___________________  </w:t>
      </w:r>
      <w:proofErr w:type="spellStart"/>
      <w:r>
        <w:rPr>
          <w:spacing w:val="1"/>
        </w:rPr>
        <w:t>С.Ю</w:t>
      </w:r>
      <w:proofErr w:type="spellEnd"/>
      <w:r>
        <w:rPr>
          <w:spacing w:val="1"/>
        </w:rPr>
        <w:t xml:space="preserve">. </w:t>
      </w:r>
      <w:proofErr w:type="spellStart"/>
      <w:r>
        <w:rPr>
          <w:spacing w:val="1"/>
        </w:rPr>
        <w:t>Реут</w:t>
      </w:r>
      <w:proofErr w:type="spellEnd"/>
    </w:p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95454A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974E3F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(по адресу</w:t>
      </w:r>
      <w:r w:rsidR="00923F43">
        <w:rPr>
          <w:b/>
          <w:sz w:val="28"/>
          <w:szCs w:val="28"/>
        </w:rPr>
        <w:t>: проспект</w:t>
      </w:r>
      <w:r w:rsidR="008F1D4A">
        <w:rPr>
          <w:b/>
          <w:sz w:val="28"/>
          <w:szCs w:val="28"/>
        </w:rPr>
        <w:t xml:space="preserve"> </w:t>
      </w:r>
      <w:r w:rsidR="009673D7">
        <w:rPr>
          <w:b/>
          <w:sz w:val="28"/>
          <w:szCs w:val="28"/>
        </w:rPr>
        <w:t>Авиаторов, дом 90</w:t>
      </w:r>
      <w:r>
        <w:rPr>
          <w:b/>
          <w:sz w:val="28"/>
          <w:szCs w:val="28"/>
        </w:rPr>
        <w:t>)</w:t>
      </w:r>
    </w:p>
    <w:p w:rsidR="00974E3F" w:rsidRPr="00C57A99" w:rsidRDefault="00974E3F" w:rsidP="0095454A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>
        <w:rPr>
          <w:b/>
          <w:sz w:val="28"/>
          <w:szCs w:val="28"/>
        </w:rPr>
        <w:t>от 03.07.2017 ЛОТ №2</w:t>
      </w: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Default="00923F43" w:rsidP="0095454A">
      <w:pPr>
        <w:widowControl w:val="0"/>
      </w:pPr>
    </w:p>
    <w:p w:rsidR="00923F43" w:rsidRDefault="00923F43" w:rsidP="0095454A">
      <w:pPr>
        <w:widowControl w:val="0"/>
      </w:pPr>
    </w:p>
    <w:p w:rsidR="00923F43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</w:pPr>
    </w:p>
    <w:p w:rsidR="00923F43" w:rsidRPr="00C57A99" w:rsidRDefault="00923F43" w:rsidP="0095454A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974E3F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95454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95454A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EA66F9" w:rsidRDefault="00EA66F9" w:rsidP="0095454A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95454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824"/>
        <w:gridCol w:w="3960"/>
        <w:gridCol w:w="2144"/>
      </w:tblGrid>
      <w:tr w:rsidR="00EA66F9" w:rsidRPr="0040392F" w:rsidTr="00DF0A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 w:rsidTr="00DF0A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пр-т </w:t>
            </w:r>
            <w:r w:rsidR="00DF0ADA">
              <w:rPr>
                <w:szCs w:val="24"/>
              </w:rPr>
              <w:t xml:space="preserve">Авиаторов, </w:t>
            </w:r>
            <w:r w:rsidR="003E147C">
              <w:rPr>
                <w:szCs w:val="24"/>
              </w:rPr>
              <w:t xml:space="preserve"> д. 90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1044E1"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 w:rsidR="006F409C">
              <w:rPr>
                <w:szCs w:val="24"/>
              </w:rPr>
              <w:t>.</w:t>
            </w:r>
          </w:p>
          <w:p w:rsidR="00EA66F9" w:rsidRPr="0040392F" w:rsidRDefault="00EA66F9" w:rsidP="0095454A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="006F409C"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3B3FE6" w:rsidP="0095454A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A3279B">
              <w:rPr>
                <w:szCs w:val="24"/>
              </w:rPr>
              <w:t> </w:t>
            </w:r>
            <w:r>
              <w:rPr>
                <w:szCs w:val="24"/>
              </w:rPr>
              <w:t>119</w:t>
            </w:r>
            <w:r w:rsidR="00A3279B">
              <w:rPr>
                <w:szCs w:val="24"/>
              </w:rPr>
              <w:t>,</w:t>
            </w:r>
            <w:r>
              <w:rPr>
                <w:szCs w:val="24"/>
              </w:rPr>
              <w:t> 094</w:t>
            </w:r>
          </w:p>
        </w:tc>
      </w:tr>
    </w:tbl>
    <w:p w:rsidR="00EA66F9" w:rsidRDefault="00EA66F9" w:rsidP="0095454A">
      <w:pPr>
        <w:widowControl w:val="0"/>
        <w:rPr>
          <w:sz w:val="28"/>
          <w:szCs w:val="28"/>
        </w:rPr>
      </w:pPr>
    </w:p>
    <w:p w:rsidR="00EA66F9" w:rsidRDefault="00EA66F9" w:rsidP="0095454A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 w:rsidRPr="005D7BC4">
        <w:rPr>
          <w:bCs/>
          <w:sz w:val="28"/>
          <w:szCs w:val="28"/>
          <w:u w:val="single"/>
        </w:rPr>
        <w:t xml:space="preserve">ООО </w:t>
      </w:r>
      <w:r w:rsidR="006F409C">
        <w:rPr>
          <w:bCs/>
          <w:sz w:val="28"/>
          <w:szCs w:val="28"/>
          <w:u w:val="single"/>
        </w:rPr>
        <w:t xml:space="preserve">«УК </w:t>
      </w:r>
      <w:r w:rsidRPr="005D7BC4">
        <w:rPr>
          <w:bCs/>
          <w:sz w:val="28"/>
          <w:szCs w:val="28"/>
          <w:u w:val="single"/>
        </w:rPr>
        <w:t>«</w:t>
      </w:r>
      <w:proofErr w:type="spellStart"/>
      <w:r w:rsidR="006F409C">
        <w:rPr>
          <w:bCs/>
          <w:sz w:val="28"/>
          <w:szCs w:val="28"/>
          <w:u w:val="single"/>
        </w:rPr>
        <w:t>Новоильинская</w:t>
      </w:r>
      <w:proofErr w:type="spellEnd"/>
      <w:r w:rsidR="006F409C">
        <w:rPr>
          <w:bCs/>
          <w:sz w:val="28"/>
          <w:szCs w:val="28"/>
          <w:u w:val="single"/>
        </w:rPr>
        <w:t xml:space="preserve"> инженерная компания</w:t>
      </w:r>
      <w:r w:rsidR="00D9200E">
        <w:rPr>
          <w:bCs/>
          <w:sz w:val="28"/>
          <w:szCs w:val="28"/>
          <w:u w:val="single"/>
        </w:rPr>
        <w:t xml:space="preserve">». </w:t>
      </w:r>
      <w:proofErr w:type="gramStart"/>
      <w:r w:rsidR="00D9200E">
        <w:rPr>
          <w:bCs/>
          <w:sz w:val="28"/>
          <w:szCs w:val="28"/>
          <w:u w:val="single"/>
        </w:rPr>
        <w:t xml:space="preserve">Юридический адрес: </w:t>
      </w:r>
      <w:r w:rsidR="00D9200E" w:rsidRPr="005D7BC4">
        <w:rPr>
          <w:bCs/>
          <w:sz w:val="28"/>
          <w:szCs w:val="28"/>
          <w:u w:val="single"/>
        </w:rPr>
        <w:t>6540</w:t>
      </w:r>
      <w:r w:rsidR="00D9200E">
        <w:rPr>
          <w:bCs/>
          <w:sz w:val="28"/>
          <w:szCs w:val="28"/>
          <w:u w:val="single"/>
        </w:rPr>
        <w:t>41</w:t>
      </w:r>
      <w:r w:rsidR="00D9200E" w:rsidRPr="005D7BC4">
        <w:rPr>
          <w:bCs/>
          <w:sz w:val="28"/>
          <w:szCs w:val="28"/>
          <w:u w:val="single"/>
        </w:rPr>
        <w:t>, Кемеро</w:t>
      </w:r>
      <w:r w:rsidR="00D9200E">
        <w:rPr>
          <w:bCs/>
          <w:sz w:val="28"/>
          <w:szCs w:val="28"/>
          <w:u w:val="single"/>
        </w:rPr>
        <w:t>вская обл., г. Новокузнецк, ул. Кутузова, д.72.</w:t>
      </w:r>
      <w:proofErr w:type="gramEnd"/>
      <w:r w:rsidR="00D9200E">
        <w:rPr>
          <w:bCs/>
          <w:sz w:val="28"/>
          <w:szCs w:val="28"/>
          <w:u w:val="single"/>
        </w:rPr>
        <w:t xml:space="preserve"> Почтовый адрес: </w:t>
      </w:r>
      <w:r w:rsidRPr="005D7BC4">
        <w:rPr>
          <w:bCs/>
          <w:sz w:val="28"/>
          <w:szCs w:val="28"/>
          <w:u w:val="single"/>
        </w:rPr>
        <w:t>6540</w:t>
      </w:r>
      <w:r w:rsidR="006F409C">
        <w:rPr>
          <w:bCs/>
          <w:sz w:val="28"/>
          <w:szCs w:val="28"/>
          <w:u w:val="single"/>
        </w:rPr>
        <w:t>44</w:t>
      </w:r>
      <w:r w:rsidRPr="005D7BC4">
        <w:rPr>
          <w:bCs/>
          <w:sz w:val="28"/>
          <w:szCs w:val="28"/>
          <w:u w:val="single"/>
        </w:rPr>
        <w:t>, Кемеро</w:t>
      </w:r>
      <w:r w:rsidR="006F409C">
        <w:rPr>
          <w:bCs/>
          <w:sz w:val="28"/>
          <w:szCs w:val="28"/>
          <w:u w:val="single"/>
        </w:rPr>
        <w:t>вская обл., г. Новокузнецк, ул.</w:t>
      </w:r>
      <w:r w:rsidR="00D9200E">
        <w:rPr>
          <w:bCs/>
          <w:sz w:val="28"/>
          <w:szCs w:val="28"/>
          <w:u w:val="single"/>
        </w:rPr>
        <w:t xml:space="preserve"> </w:t>
      </w:r>
      <w:r w:rsidR="006F409C">
        <w:rPr>
          <w:bCs/>
          <w:sz w:val="28"/>
          <w:szCs w:val="28"/>
          <w:u w:val="single"/>
        </w:rPr>
        <w:t>Космонавт</w:t>
      </w:r>
      <w:r w:rsidRPr="005D7BC4">
        <w:rPr>
          <w:bCs/>
          <w:sz w:val="28"/>
          <w:szCs w:val="28"/>
          <w:u w:val="single"/>
        </w:rPr>
        <w:t xml:space="preserve">ов, д. </w:t>
      </w:r>
      <w:r w:rsidR="006F409C">
        <w:rPr>
          <w:bCs/>
          <w:sz w:val="28"/>
          <w:szCs w:val="28"/>
          <w:u w:val="single"/>
        </w:rPr>
        <w:t>12, ИНН 4253026769, тел. (3843) 61</w:t>
      </w:r>
      <w:r w:rsidRPr="005D7BC4">
        <w:rPr>
          <w:bCs/>
          <w:sz w:val="28"/>
          <w:szCs w:val="28"/>
          <w:u w:val="single"/>
        </w:rPr>
        <w:t>-</w:t>
      </w:r>
      <w:r w:rsidR="006F409C">
        <w:rPr>
          <w:bCs/>
          <w:sz w:val="28"/>
          <w:szCs w:val="28"/>
          <w:u w:val="single"/>
        </w:rPr>
        <w:t>00</w:t>
      </w:r>
      <w:r w:rsidRPr="005D7BC4">
        <w:rPr>
          <w:bCs/>
          <w:sz w:val="28"/>
          <w:szCs w:val="28"/>
          <w:u w:val="single"/>
        </w:rPr>
        <w:t>-</w:t>
      </w:r>
      <w:r w:rsidR="006F409C">
        <w:rPr>
          <w:bCs/>
          <w:sz w:val="28"/>
          <w:szCs w:val="28"/>
          <w:u w:val="single"/>
        </w:rPr>
        <w:t xml:space="preserve">64, </w:t>
      </w:r>
      <w:r w:rsidRPr="005D7BC4">
        <w:rPr>
          <w:bCs/>
          <w:sz w:val="28"/>
          <w:szCs w:val="28"/>
          <w:u w:val="single"/>
        </w:rPr>
        <w:t xml:space="preserve">факс </w:t>
      </w:r>
      <w:r w:rsidR="006F409C">
        <w:rPr>
          <w:bCs/>
          <w:sz w:val="28"/>
          <w:szCs w:val="28"/>
          <w:u w:val="single"/>
        </w:rPr>
        <w:t>(3843) 61</w:t>
      </w:r>
      <w:r w:rsidRPr="005D7BC4">
        <w:rPr>
          <w:bCs/>
          <w:sz w:val="28"/>
          <w:szCs w:val="28"/>
          <w:u w:val="single"/>
        </w:rPr>
        <w:t>-</w:t>
      </w:r>
      <w:r w:rsidR="006F409C">
        <w:rPr>
          <w:bCs/>
          <w:sz w:val="28"/>
          <w:szCs w:val="28"/>
          <w:u w:val="single"/>
        </w:rPr>
        <w:t>00</w:t>
      </w:r>
      <w:r w:rsidRPr="005D7BC4">
        <w:rPr>
          <w:bCs/>
          <w:sz w:val="28"/>
          <w:szCs w:val="28"/>
          <w:u w:val="single"/>
        </w:rPr>
        <w:t>-</w:t>
      </w:r>
      <w:r w:rsidR="006F409C">
        <w:rPr>
          <w:bCs/>
          <w:sz w:val="28"/>
          <w:szCs w:val="28"/>
          <w:u w:val="single"/>
        </w:rPr>
        <w:t>64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7" w:history="1">
        <w:r w:rsidR="006F409C" w:rsidRPr="009A6B38">
          <w:rPr>
            <w:rStyle w:val="ad"/>
            <w:bCs/>
            <w:sz w:val="28"/>
            <w:szCs w:val="28"/>
            <w:lang w:val="en-US"/>
          </w:rPr>
          <w:t>novo</w:t>
        </w:r>
        <w:r w:rsidR="006F409C" w:rsidRPr="009A6B38">
          <w:rPr>
            <w:rStyle w:val="ad"/>
            <w:bCs/>
            <w:sz w:val="28"/>
            <w:szCs w:val="28"/>
          </w:rPr>
          <w:t>_</w:t>
        </w:r>
        <w:r w:rsidR="006F409C" w:rsidRPr="009A6B38">
          <w:rPr>
            <w:rStyle w:val="ad"/>
            <w:bCs/>
            <w:sz w:val="28"/>
            <w:szCs w:val="28"/>
            <w:lang w:val="en-US"/>
          </w:rPr>
          <w:t>ilinka</w:t>
        </w:r>
        <w:r w:rsidR="006F409C" w:rsidRPr="009A6B38">
          <w:rPr>
            <w:rStyle w:val="ad"/>
            <w:bCs/>
            <w:sz w:val="28"/>
            <w:szCs w:val="28"/>
          </w:rPr>
          <w:t>_</w:t>
        </w:r>
        <w:r w:rsidR="006F409C" w:rsidRPr="009A6B38">
          <w:rPr>
            <w:rStyle w:val="ad"/>
            <w:bCs/>
            <w:sz w:val="28"/>
            <w:szCs w:val="28"/>
            <w:lang w:val="en-US"/>
          </w:rPr>
          <w:t>com</w:t>
        </w:r>
        <w:r w:rsidR="006F409C" w:rsidRPr="009A6B38">
          <w:rPr>
            <w:rStyle w:val="ad"/>
            <w:bCs/>
            <w:sz w:val="28"/>
            <w:szCs w:val="28"/>
          </w:rPr>
          <w:t>@</w:t>
        </w:r>
        <w:r w:rsidR="006F409C" w:rsidRPr="009A6B38">
          <w:rPr>
            <w:rStyle w:val="ad"/>
            <w:bCs/>
            <w:sz w:val="28"/>
            <w:szCs w:val="28"/>
            <w:lang w:val="en-US"/>
          </w:rPr>
          <w:t>mail</w:t>
        </w:r>
        <w:r w:rsidR="006F409C" w:rsidRPr="009A6B38">
          <w:rPr>
            <w:rStyle w:val="ad"/>
            <w:bCs/>
            <w:sz w:val="28"/>
            <w:szCs w:val="28"/>
          </w:rPr>
          <w:t>.</w:t>
        </w:r>
        <w:proofErr w:type="spellStart"/>
        <w:r w:rsidR="006F409C" w:rsidRPr="009A6B38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 w:rsidRPr="005D7BC4">
        <w:rPr>
          <w:bCs/>
          <w:sz w:val="28"/>
          <w:szCs w:val="28"/>
          <w:u w:val="single"/>
        </w:rPr>
        <w:t>.</w:t>
      </w:r>
    </w:p>
    <w:p w:rsidR="00EA66F9" w:rsidRDefault="00EA66F9" w:rsidP="0095454A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 w:rsidR="006F409C">
        <w:rPr>
          <w:bCs/>
          <w:sz w:val="28"/>
          <w:szCs w:val="28"/>
        </w:rPr>
        <w:t>Король Виктор Иванович</w:t>
      </w:r>
      <w:r w:rsidRPr="00BF1954">
        <w:rPr>
          <w:bCs/>
          <w:sz w:val="28"/>
          <w:szCs w:val="28"/>
        </w:rPr>
        <w:t>.</w:t>
      </w:r>
    </w:p>
    <w:p w:rsidR="0095454A" w:rsidRPr="005D7BC4" w:rsidRDefault="0095454A" w:rsidP="0095454A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e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95454A" w:rsidRPr="00292633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A66F9" w:rsidRPr="0012157B" w:rsidRDefault="00EA66F9" w:rsidP="0095454A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DC4E48">
        <w:rPr>
          <w:sz w:val="28"/>
          <w:szCs w:val="28"/>
          <w:u w:val="single"/>
        </w:rPr>
        <w:t xml:space="preserve">2 119 094 </w:t>
      </w:r>
      <w:r w:rsidR="00A73577">
        <w:rPr>
          <w:sz w:val="28"/>
          <w:szCs w:val="28"/>
          <w:u w:val="single"/>
        </w:rPr>
        <w:t>(Д</w:t>
      </w:r>
      <w:r>
        <w:rPr>
          <w:sz w:val="28"/>
          <w:szCs w:val="28"/>
          <w:u w:val="single"/>
        </w:rPr>
        <w:t>в</w:t>
      </w:r>
      <w:r w:rsidR="00DC4E48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миллион</w:t>
      </w:r>
      <w:r w:rsidR="00DC4E48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 xml:space="preserve"> </w:t>
      </w:r>
      <w:r w:rsidR="00DC4E48">
        <w:rPr>
          <w:sz w:val="28"/>
          <w:szCs w:val="28"/>
          <w:u w:val="single"/>
        </w:rPr>
        <w:t>сто девятнадцать</w:t>
      </w:r>
      <w:r w:rsidR="00A73577">
        <w:rPr>
          <w:sz w:val="28"/>
          <w:szCs w:val="28"/>
          <w:u w:val="single"/>
        </w:rPr>
        <w:t xml:space="preserve"> тысяч</w:t>
      </w:r>
      <w:r w:rsidR="00DC4E48">
        <w:rPr>
          <w:sz w:val="28"/>
          <w:szCs w:val="28"/>
          <w:u w:val="single"/>
        </w:rPr>
        <w:t xml:space="preserve"> девяносто четыре</w:t>
      </w:r>
      <w:proofErr w:type="gramStart"/>
      <w:r w:rsidR="00DC4E48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)</w:t>
      </w:r>
      <w:proofErr w:type="gramEnd"/>
      <w:r>
        <w:rPr>
          <w:sz w:val="28"/>
          <w:szCs w:val="28"/>
          <w:u w:val="single"/>
        </w:rPr>
        <w:t xml:space="preserve"> </w:t>
      </w:r>
      <w:r w:rsidRPr="0012157B">
        <w:rPr>
          <w:sz w:val="28"/>
          <w:szCs w:val="28"/>
          <w:u w:val="single"/>
        </w:rPr>
        <w:t>рубл</w:t>
      </w:r>
      <w:r w:rsidR="00DC4E48">
        <w:rPr>
          <w:sz w:val="28"/>
          <w:szCs w:val="28"/>
          <w:u w:val="single"/>
        </w:rPr>
        <w:t>я</w:t>
      </w:r>
      <w:r w:rsidRPr="0012157B">
        <w:rPr>
          <w:sz w:val="28"/>
          <w:szCs w:val="28"/>
          <w:u w:val="single"/>
        </w:rPr>
        <w:t xml:space="preserve">, в том числе НДС </w:t>
      </w:r>
      <w:r w:rsidR="00DC4E48">
        <w:rPr>
          <w:sz w:val="28"/>
          <w:szCs w:val="28"/>
          <w:u w:val="single"/>
        </w:rPr>
        <w:t>323 252</w:t>
      </w:r>
      <w:r>
        <w:rPr>
          <w:sz w:val="28"/>
          <w:szCs w:val="28"/>
          <w:u w:val="single"/>
        </w:rPr>
        <w:t>,00 рублей</w:t>
      </w:r>
      <w:r w:rsidRPr="0012157B">
        <w:rPr>
          <w:sz w:val="28"/>
          <w:szCs w:val="28"/>
          <w:u w:val="single"/>
        </w:rPr>
        <w:t>.</w:t>
      </w:r>
    </w:p>
    <w:p w:rsidR="00EA66F9" w:rsidRPr="0023259F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</w:t>
      </w:r>
      <w:r w:rsidR="001044E1">
        <w:rPr>
          <w:b/>
          <w:i/>
          <w:sz w:val="28"/>
          <w:szCs w:val="28"/>
        </w:rPr>
        <w:t xml:space="preserve"> </w:t>
      </w:r>
      <w:r w:rsidR="00921EAF">
        <w:rPr>
          <w:b/>
          <w:i/>
          <w:sz w:val="28"/>
          <w:szCs w:val="28"/>
        </w:rPr>
        <w:t>Авиаторов</w:t>
      </w:r>
      <w:r>
        <w:rPr>
          <w:b/>
          <w:i/>
          <w:sz w:val="28"/>
          <w:szCs w:val="28"/>
        </w:rPr>
        <w:t>, д.</w:t>
      </w:r>
      <w:r w:rsidRPr="00BF1954">
        <w:rPr>
          <w:b/>
          <w:i/>
          <w:sz w:val="28"/>
          <w:szCs w:val="28"/>
        </w:rPr>
        <w:t xml:space="preserve"> </w:t>
      </w:r>
      <w:r w:rsidR="00921EAF">
        <w:rPr>
          <w:b/>
          <w:i/>
          <w:sz w:val="28"/>
          <w:szCs w:val="28"/>
        </w:rPr>
        <w:t>90</w:t>
      </w:r>
      <w:r>
        <w:rPr>
          <w:sz w:val="28"/>
          <w:szCs w:val="28"/>
        </w:rPr>
        <w:t xml:space="preserve"> </w:t>
      </w:r>
      <w:r w:rsidR="00921EAF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921EAF">
        <w:rPr>
          <w:sz w:val="28"/>
          <w:szCs w:val="28"/>
        </w:rPr>
        <w:t>2 119 094</w:t>
      </w:r>
      <w:r w:rsidRPr="00FE11F9">
        <w:rPr>
          <w:sz w:val="28"/>
          <w:szCs w:val="28"/>
        </w:rPr>
        <w:t xml:space="preserve"> (</w:t>
      </w:r>
      <w:r w:rsidR="00921EAF">
        <w:rPr>
          <w:sz w:val="28"/>
          <w:szCs w:val="28"/>
        </w:rPr>
        <w:t xml:space="preserve">Два </w:t>
      </w:r>
      <w:r w:rsidRPr="00FE11F9">
        <w:rPr>
          <w:sz w:val="28"/>
          <w:szCs w:val="28"/>
        </w:rPr>
        <w:t xml:space="preserve">миллиона </w:t>
      </w:r>
      <w:r w:rsidR="00921EAF">
        <w:rPr>
          <w:sz w:val="28"/>
          <w:szCs w:val="28"/>
        </w:rPr>
        <w:t>сто девятнадцать тысяч девяносто четыре</w:t>
      </w:r>
      <w:r w:rsidRPr="0023259F">
        <w:rPr>
          <w:sz w:val="28"/>
          <w:szCs w:val="28"/>
        </w:rPr>
        <w:t>) рубл</w:t>
      </w:r>
      <w:r w:rsidR="00735276">
        <w:rPr>
          <w:sz w:val="28"/>
          <w:szCs w:val="28"/>
        </w:rPr>
        <w:t>я</w:t>
      </w:r>
      <w:r w:rsidRPr="0023259F">
        <w:rPr>
          <w:sz w:val="28"/>
          <w:szCs w:val="28"/>
        </w:rPr>
        <w:t xml:space="preserve"> 00 копеек, </w:t>
      </w:r>
      <w:r w:rsidR="001648D1">
        <w:rPr>
          <w:sz w:val="28"/>
          <w:szCs w:val="28"/>
        </w:rPr>
        <w:t xml:space="preserve">  </w:t>
      </w:r>
      <w:r w:rsidRPr="0023259F">
        <w:rPr>
          <w:sz w:val="28"/>
          <w:szCs w:val="28"/>
        </w:rPr>
        <w:t xml:space="preserve">в том числе НДС – </w:t>
      </w:r>
      <w:r w:rsidR="00735276">
        <w:rPr>
          <w:sz w:val="28"/>
          <w:szCs w:val="28"/>
        </w:rPr>
        <w:t>323 252</w:t>
      </w:r>
      <w:r w:rsidRPr="0023259F">
        <w:rPr>
          <w:sz w:val="28"/>
          <w:szCs w:val="28"/>
        </w:rPr>
        <w:t>,00 рубл</w:t>
      </w:r>
      <w:r w:rsidR="001648D1">
        <w:rPr>
          <w:sz w:val="28"/>
          <w:szCs w:val="28"/>
        </w:rPr>
        <w:t>ей</w:t>
      </w:r>
      <w:r w:rsidRPr="0023259F">
        <w:rPr>
          <w:sz w:val="28"/>
          <w:szCs w:val="28"/>
        </w:rPr>
        <w:t>;</w:t>
      </w:r>
    </w:p>
    <w:p w:rsidR="0095454A" w:rsidRPr="00067AB6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974E3F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95454A" w:rsidRPr="00067AB6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>1</w:t>
      </w:r>
      <w:r w:rsidR="00974E3F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974E3F">
        <w:rPr>
          <w:sz w:val="28"/>
          <w:szCs w:val="28"/>
        </w:rPr>
        <w:t>3</w:t>
      </w:r>
      <w:r>
        <w:rPr>
          <w:sz w:val="28"/>
          <w:szCs w:val="28"/>
        </w:rPr>
        <w:t>0 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</w:t>
      </w:r>
      <w:r w:rsidR="00974E3F">
        <w:rPr>
          <w:sz w:val="28"/>
          <w:szCs w:val="28"/>
        </w:rPr>
        <w:t>7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974E3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95454A" w:rsidRPr="00067AB6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95454A" w:rsidRPr="00B61B10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lastRenderedPageBreak/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974E3F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95454A" w:rsidRPr="001A7721" w:rsidRDefault="0095454A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10 часов </w:t>
      </w:r>
      <w:r w:rsidR="00974E3F">
        <w:rPr>
          <w:sz w:val="28"/>
          <w:szCs w:val="28"/>
        </w:rPr>
        <w:t>3</w:t>
      </w:r>
      <w:r>
        <w:rPr>
          <w:sz w:val="28"/>
          <w:szCs w:val="28"/>
        </w:rPr>
        <w:t>0 минут «1</w:t>
      </w:r>
      <w:r w:rsidR="00974E3F">
        <w:rPr>
          <w:sz w:val="28"/>
          <w:szCs w:val="28"/>
        </w:rPr>
        <w:t>2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974E3F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EA66F9" w:rsidRPr="00E12FA5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EA66F9" w:rsidRPr="001A7721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A374F7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EA66F9" w:rsidRDefault="00EA66F9" w:rsidP="0095454A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_____</w:t>
      </w:r>
      <w:r w:rsidRPr="0063700E">
        <w:rPr>
          <w:sz w:val="28"/>
          <w:szCs w:val="28"/>
          <w:u w:val="single"/>
        </w:rPr>
        <w:t>не представляют</w:t>
      </w:r>
      <w:r>
        <w:rPr>
          <w:sz w:val="28"/>
          <w:szCs w:val="28"/>
        </w:rPr>
        <w:t>__</w:t>
      </w:r>
      <w:r w:rsidRPr="001A7721">
        <w:rPr>
          <w:sz w:val="28"/>
          <w:szCs w:val="28"/>
        </w:rPr>
        <w:t xml:space="preserve">________ </w:t>
      </w:r>
    </w:p>
    <w:p w:rsidR="00EA66F9" w:rsidRPr="002963B4" w:rsidRDefault="00EA66F9" w:rsidP="0095454A">
      <w:pPr>
        <w:widowControl w:val="0"/>
        <w:ind w:firstLine="851"/>
        <w:jc w:val="center"/>
        <w:rPr>
          <w:szCs w:val="28"/>
        </w:rPr>
      </w:pPr>
      <w:r w:rsidRPr="002963B4">
        <w:rPr>
          <w:szCs w:val="28"/>
        </w:rPr>
        <w:t xml:space="preserve">(предоставляют, не предоставляют) </w:t>
      </w:r>
    </w:p>
    <w:p w:rsidR="00EA66F9" w:rsidRPr="00067AB6" w:rsidRDefault="00EA66F9" w:rsidP="0095454A">
      <w:pPr>
        <w:widowControl w:val="0"/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EA66F9" w:rsidRPr="001A7721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1</w:t>
      </w:r>
      <w:r>
        <w:rPr>
          <w:sz w:val="28"/>
          <w:szCs w:val="28"/>
        </w:rPr>
        <w:t xml:space="preserve">. Результаты открытого конкурса публикуются </w:t>
      </w:r>
      <w:r w:rsidRPr="00BF13DD">
        <w:rPr>
          <w:sz w:val="28"/>
          <w:szCs w:val="28"/>
        </w:rPr>
        <w:t>на</w:t>
      </w:r>
      <w:r w:rsidR="001044E1"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EA66F9" w:rsidRPr="00067AB6" w:rsidRDefault="00EA66F9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1044E1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95454A" w:rsidRDefault="0095454A" w:rsidP="0095454A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1.13. 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d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95454A" w:rsidRPr="002963B4" w:rsidRDefault="0095454A" w:rsidP="0095454A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EA66F9" w:rsidRPr="001A7721" w:rsidRDefault="00EA66F9" w:rsidP="0095454A">
      <w:pPr>
        <w:widowControl w:val="0"/>
        <w:ind w:firstLine="851"/>
        <w:jc w:val="both"/>
        <w:rPr>
          <w:sz w:val="28"/>
          <w:szCs w:val="28"/>
        </w:rPr>
      </w:pPr>
    </w:p>
    <w:p w:rsidR="008405A1" w:rsidRDefault="008405A1" w:rsidP="0095454A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8405A1" w:rsidRPr="00D15C2B" w:rsidRDefault="008405A1" w:rsidP="0095454A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8405A1" w:rsidRDefault="008405A1" w:rsidP="0095454A">
      <w:pPr>
        <w:widowControl w:val="0"/>
        <w:ind w:firstLine="567"/>
        <w:jc w:val="both"/>
        <w:rPr>
          <w:sz w:val="28"/>
          <w:szCs w:val="28"/>
        </w:rPr>
      </w:pP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8405A1" w:rsidRPr="00995DA2" w:rsidRDefault="008405A1" w:rsidP="0095454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 xml:space="preserve"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</w:t>
      </w:r>
      <w:r w:rsidRPr="00995DA2">
        <w:rPr>
          <w:rFonts w:eastAsia="Calibri"/>
          <w:sz w:val="28"/>
          <w:szCs w:val="28"/>
        </w:rPr>
        <w:lastRenderedPageBreak/>
        <w:t>задолженности перед местным бюджетом;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8405A1" w:rsidRPr="00995DA2" w:rsidRDefault="008405A1" w:rsidP="0095454A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8405A1" w:rsidRPr="00995DA2" w:rsidRDefault="008405A1" w:rsidP="0095454A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8405A1" w:rsidRPr="00995DA2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8405A1" w:rsidRPr="00995DA2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8405A1" w:rsidRPr="001A7721" w:rsidRDefault="008405A1" w:rsidP="0095454A">
      <w:pPr>
        <w:widowControl w:val="0"/>
        <w:ind w:firstLine="709"/>
        <w:jc w:val="both"/>
        <w:rPr>
          <w:sz w:val="28"/>
          <w:szCs w:val="28"/>
        </w:rPr>
      </w:pPr>
    </w:p>
    <w:p w:rsidR="008405A1" w:rsidRDefault="008405A1" w:rsidP="0095454A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8405A1" w:rsidRPr="00877B03" w:rsidRDefault="008405A1" w:rsidP="0095454A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</w:t>
      </w:r>
      <w:r w:rsidRPr="00877B03">
        <w:rPr>
          <w:sz w:val="28"/>
          <w:szCs w:val="28"/>
        </w:rPr>
        <w:lastRenderedPageBreak/>
        <w:t>следующих документов: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8405A1" w:rsidRPr="00E35477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8405A1" w:rsidRPr="008D1F8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8405A1" w:rsidRPr="00766682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8405A1" w:rsidRPr="008D1F8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8405A1" w:rsidRPr="008D1F8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8405A1" w:rsidRPr="008D1F8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8405A1" w:rsidRPr="008D1F8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8405A1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8405A1" w:rsidRPr="00877B03" w:rsidRDefault="008405A1" w:rsidP="0095454A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</w:t>
      </w:r>
      <w:r>
        <w:rPr>
          <w:sz w:val="28"/>
          <w:szCs w:val="28"/>
        </w:rPr>
        <w:lastRenderedPageBreak/>
        <w:t>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8405A1" w:rsidRDefault="008405A1" w:rsidP="0095454A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документации</w:t>
      </w:r>
      <w:r w:rsidRPr="00A3519F">
        <w:rPr>
          <w:sz w:val="28"/>
          <w:szCs w:val="28"/>
        </w:rPr>
        <w:t>.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8405A1" w:rsidRPr="00901315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8405A1" w:rsidRPr="001A7721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8405A1" w:rsidRDefault="008405A1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3.6. Открытый конкурс проводится в соответствии с постановлением администрации города Новокузнецка от 14.06.2017 №89 «</w:t>
      </w:r>
      <w:r w:rsidRPr="001D3AF2">
        <w:rPr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Pr="001D3AF2">
        <w:rPr>
          <w:sz w:val="28"/>
          <w:szCs w:val="28"/>
          <w:lang w:eastAsia="ru-RU"/>
        </w:rPr>
        <w:t>привлечению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подрядных организаций для выполнения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работ по благоустройству дворовых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территорий многоквартирных домов,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расположенных на территории Новокузнецкого</w:t>
      </w:r>
      <w:r>
        <w:rPr>
          <w:sz w:val="28"/>
          <w:szCs w:val="28"/>
          <w:lang w:eastAsia="ru-RU"/>
        </w:rPr>
        <w:t xml:space="preserve"> </w:t>
      </w:r>
      <w:r w:rsidRPr="001D3AF2">
        <w:rPr>
          <w:sz w:val="28"/>
          <w:szCs w:val="28"/>
          <w:lang w:eastAsia="ru-RU"/>
        </w:rPr>
        <w:t>городского округа, в 2017 году</w:t>
      </w:r>
      <w:r>
        <w:rPr>
          <w:sz w:val="28"/>
          <w:szCs w:val="28"/>
          <w:lang w:eastAsia="ru-RU"/>
        </w:rPr>
        <w:t>».</w:t>
      </w:r>
    </w:p>
    <w:p w:rsidR="008405A1" w:rsidRPr="00877B03" w:rsidRDefault="008405A1" w:rsidP="0095454A">
      <w:pPr>
        <w:widowControl w:val="0"/>
        <w:ind w:firstLine="709"/>
        <w:jc w:val="both"/>
        <w:rPr>
          <w:sz w:val="28"/>
          <w:szCs w:val="28"/>
        </w:rPr>
      </w:pPr>
    </w:p>
    <w:p w:rsidR="008405A1" w:rsidRDefault="008405A1" w:rsidP="0095454A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8405A1" w:rsidRPr="00877B03" w:rsidRDefault="008405A1" w:rsidP="0095454A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8405A1" w:rsidRPr="00877B03" w:rsidRDefault="008405A1" w:rsidP="0095454A">
      <w:pPr>
        <w:widowControl w:val="0"/>
        <w:ind w:firstLine="851"/>
        <w:jc w:val="both"/>
        <w:rPr>
          <w:sz w:val="28"/>
          <w:szCs w:val="28"/>
        </w:rPr>
      </w:pP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8405A1" w:rsidRPr="00A00B37" w:rsidRDefault="008405A1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8405A1" w:rsidRPr="00A00B37" w:rsidRDefault="008405A1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8405A1" w:rsidRPr="00A00B37" w:rsidTr="00E77D9A">
        <w:trPr>
          <w:jc w:val="center"/>
        </w:trPr>
        <w:tc>
          <w:tcPr>
            <w:tcW w:w="3085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 w:val="restart"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 xml:space="preserve">1 балл (количество баллов начисляется за </w:t>
            </w:r>
            <w:r w:rsidRPr="00A00B37">
              <w:rPr>
                <w:szCs w:val="24"/>
              </w:rPr>
              <w:lastRenderedPageBreak/>
              <w:t>каждый % снижения стоимости работ)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 w:val="restart"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lastRenderedPageBreak/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8405A1" w:rsidRPr="00A00B37" w:rsidTr="00E77D9A">
        <w:trPr>
          <w:jc w:val="center"/>
        </w:trPr>
        <w:tc>
          <w:tcPr>
            <w:tcW w:w="3085" w:type="dxa"/>
            <w:vMerge/>
            <w:vAlign w:val="center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8405A1" w:rsidRPr="00A00B37" w:rsidRDefault="008405A1" w:rsidP="0095454A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8405A1" w:rsidRPr="00A00B37" w:rsidRDefault="008405A1" w:rsidP="0095454A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8405A1" w:rsidRPr="00A00B37" w:rsidRDefault="008405A1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8405A1" w:rsidRPr="00A00B37" w:rsidRDefault="008405A1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СРО) (копия такого допуска с приложением необходимых документов);</w:t>
      </w:r>
    </w:p>
    <w:p w:rsidR="008405A1" w:rsidRDefault="008405A1" w:rsidP="0095454A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При оценке заявок также учитываются дополнительные сведения, представленные организацией, за наличие допуска СРО присваивается два балла, за подтверждение деловой репутации – один балл.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8405A1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8405A1" w:rsidRPr="00F23170" w:rsidRDefault="008405A1" w:rsidP="0095454A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EA66F9" w:rsidRPr="0023510C" w:rsidRDefault="008405A1" w:rsidP="0095454A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="00EA66F9"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95454A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95454A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974E3F">
        <w:rPr>
          <w:sz w:val="28"/>
          <w:szCs w:val="28"/>
          <w:lang w:eastAsia="ru-RU"/>
        </w:rPr>
        <w:t xml:space="preserve"> от 03</w:t>
      </w:r>
      <w:r w:rsidR="0095454A">
        <w:rPr>
          <w:sz w:val="28"/>
          <w:szCs w:val="28"/>
          <w:lang w:eastAsia="ru-RU"/>
        </w:rPr>
        <w:t>.0</w:t>
      </w:r>
      <w:r w:rsidR="00974E3F">
        <w:rPr>
          <w:sz w:val="28"/>
          <w:szCs w:val="28"/>
          <w:lang w:eastAsia="ru-RU"/>
        </w:rPr>
        <w:t>7</w:t>
      </w:r>
      <w:r w:rsidR="0095454A">
        <w:rPr>
          <w:sz w:val="28"/>
          <w:szCs w:val="28"/>
          <w:lang w:eastAsia="ru-RU"/>
        </w:rPr>
        <w:t>.2017</w:t>
      </w:r>
      <w:r w:rsidR="00974E3F">
        <w:rPr>
          <w:sz w:val="28"/>
          <w:szCs w:val="28"/>
          <w:lang w:eastAsia="ru-RU"/>
        </w:rPr>
        <w:t xml:space="preserve"> ЛОТ №2</w:t>
      </w:r>
    </w:p>
    <w:p w:rsidR="00EA66F9" w:rsidRPr="007A4087" w:rsidRDefault="00EA66F9" w:rsidP="0095454A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95454A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95454A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CE75AF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95454A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95454A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right"/>
        <w:outlineLvl w:val="1"/>
        <w:rPr>
          <w:sz w:val="28"/>
          <w:szCs w:val="28"/>
          <w:lang w:eastAsia="ru-RU"/>
        </w:rPr>
      </w:pPr>
      <w:r w:rsidRPr="00412F60">
        <w:rPr>
          <w:sz w:val="28"/>
          <w:szCs w:val="28"/>
          <w:lang w:eastAsia="ru-RU"/>
        </w:rPr>
        <w:lastRenderedPageBreak/>
        <w:t>Приложение №3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95454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9545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736"/>
      <w:bookmarkEnd w:id="0"/>
    </w:p>
    <w:p w:rsidR="00EA66F9" w:rsidRPr="00631F1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9545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95454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95454A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95454A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9545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95454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95454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95454A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95454A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95454A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EA66F9" w:rsidRPr="008C622D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631F1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95454A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95454A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95454A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95454A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95454A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95454A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95454A">
      <w:pPr>
        <w:widowControl w:val="0"/>
        <w:rPr>
          <w:sz w:val="28"/>
          <w:szCs w:val="28"/>
        </w:rPr>
      </w:pP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EA66F9" w:rsidRPr="007C59C1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995DA2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995DA2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EA66F9" w:rsidRPr="00995DA2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974E3F">
        <w:rPr>
          <w:sz w:val="28"/>
          <w:szCs w:val="28"/>
          <w:lang w:eastAsia="ru-RU"/>
        </w:rPr>
        <w:t xml:space="preserve"> от 03</w:t>
      </w:r>
      <w:r w:rsidR="0095454A">
        <w:rPr>
          <w:sz w:val="28"/>
          <w:szCs w:val="28"/>
          <w:lang w:eastAsia="ru-RU"/>
        </w:rPr>
        <w:t>.0</w:t>
      </w:r>
      <w:r w:rsidR="00974E3F">
        <w:rPr>
          <w:sz w:val="28"/>
          <w:szCs w:val="28"/>
          <w:lang w:eastAsia="ru-RU"/>
        </w:rPr>
        <w:t>7</w:t>
      </w:r>
      <w:r w:rsidR="0095454A">
        <w:rPr>
          <w:sz w:val="28"/>
          <w:szCs w:val="28"/>
          <w:lang w:eastAsia="ru-RU"/>
        </w:rPr>
        <w:t>.2017</w:t>
      </w:r>
      <w:r w:rsidR="00974E3F">
        <w:rPr>
          <w:sz w:val="28"/>
          <w:szCs w:val="28"/>
          <w:lang w:eastAsia="ru-RU"/>
        </w:rPr>
        <w:t xml:space="preserve"> ЛОТ №2</w:t>
      </w:r>
    </w:p>
    <w:p w:rsidR="00EA66F9" w:rsidRPr="00995DA2" w:rsidRDefault="00EA66F9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EA66F9" w:rsidRPr="00995DA2" w:rsidRDefault="00EA66F9" w:rsidP="0095454A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EA66F9" w:rsidRPr="004D5D8C" w:rsidRDefault="00EA66F9" w:rsidP="0095454A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EA66F9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1044E1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EA66F9" w:rsidRPr="00EE534C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1044E1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EA66F9" w:rsidRDefault="00EA66F9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п.2.1</w:t>
      </w:r>
      <w:r>
        <w:rPr>
          <w:sz w:val="28"/>
          <w:szCs w:val="28"/>
        </w:rPr>
        <w:t>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EA66F9" w:rsidRPr="00231294" w:rsidRDefault="00EA66F9" w:rsidP="0095454A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8405A1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8405A1" w:rsidRPr="00F23170" w:rsidRDefault="008405A1" w:rsidP="0095454A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8405A1" w:rsidRPr="00F23170" w:rsidTr="00E77D9A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8405A1" w:rsidRPr="00F23170" w:rsidTr="00E77D9A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8405A1" w:rsidRPr="00F23170" w:rsidTr="00E77D9A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A1" w:rsidRPr="00F23170" w:rsidRDefault="008405A1" w:rsidP="0095454A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8405A1" w:rsidRDefault="008405A1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8405A1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8405A1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8405A1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8405A1" w:rsidRPr="000E7429" w:rsidRDefault="008405A1" w:rsidP="0095454A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8405A1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8405A1" w:rsidRPr="00EE534C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8405A1" w:rsidRPr="00EE534C" w:rsidRDefault="008405A1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8405A1" w:rsidRDefault="008405A1" w:rsidP="0095454A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95454A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95454A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44B42" w:rsidRPr="00631F1C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Договора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700E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 xml:space="preserve">Общество с ограниченной ответственностью </w:t>
      </w:r>
      <w:r w:rsidR="00F271F2">
        <w:rPr>
          <w:sz w:val="28"/>
          <w:szCs w:val="28"/>
          <w:u w:val="single"/>
        </w:rPr>
        <w:t>«Управляющая компания «</w:t>
      </w:r>
      <w:proofErr w:type="spellStart"/>
      <w:r w:rsidR="00F271F2">
        <w:rPr>
          <w:sz w:val="28"/>
          <w:szCs w:val="28"/>
          <w:u w:val="single"/>
        </w:rPr>
        <w:t>Новоильинская</w:t>
      </w:r>
      <w:proofErr w:type="spellEnd"/>
      <w:r w:rsidR="00F271F2">
        <w:rPr>
          <w:sz w:val="28"/>
          <w:szCs w:val="28"/>
          <w:u w:val="single"/>
        </w:rPr>
        <w:t xml:space="preserve"> инженерная компания»</w:t>
      </w:r>
      <w:r w:rsidRPr="0063700E">
        <w:rPr>
          <w:sz w:val="28"/>
          <w:szCs w:val="28"/>
          <w:u w:val="single"/>
        </w:rPr>
        <w:t xml:space="preserve">, в лице генерального директора </w:t>
      </w:r>
      <w:proofErr w:type="spellStart"/>
      <w:r w:rsidR="00F271F2">
        <w:rPr>
          <w:sz w:val="28"/>
          <w:szCs w:val="28"/>
          <w:u w:val="single"/>
        </w:rPr>
        <w:t>Реута</w:t>
      </w:r>
      <w:proofErr w:type="spellEnd"/>
      <w:r w:rsidR="00F271F2">
        <w:rPr>
          <w:sz w:val="28"/>
          <w:szCs w:val="28"/>
          <w:u w:val="single"/>
        </w:rPr>
        <w:t xml:space="preserve"> Сергея Юрьевича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Default="00D44B42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95454A" w:rsidRPr="004C2C83" w:rsidRDefault="0095454A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Default="00D44B42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95454A" w:rsidRPr="004C2C83" w:rsidRDefault="0095454A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</w:t>
      </w:r>
      <w:r w:rsidR="0095454A">
        <w:rPr>
          <w:sz w:val="28"/>
          <w:szCs w:val="28"/>
        </w:rPr>
        <w:t xml:space="preserve"> 14.06.2017 </w:t>
      </w:r>
      <w:r w:rsidRPr="00620831">
        <w:rPr>
          <w:sz w:val="28"/>
          <w:szCs w:val="28"/>
        </w:rPr>
        <w:t>№</w:t>
      </w:r>
      <w:r w:rsidR="0095454A">
        <w:rPr>
          <w:sz w:val="28"/>
          <w:szCs w:val="28"/>
        </w:rPr>
        <w:t xml:space="preserve">89 </w:t>
      </w:r>
      <w:r>
        <w:rPr>
          <w:sz w:val="28"/>
          <w:szCs w:val="28"/>
        </w:rPr>
        <w:t xml:space="preserve">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</w:t>
      </w:r>
      <w:proofErr w:type="gramStart"/>
      <w:r w:rsidRPr="00620831">
        <w:rPr>
          <w:sz w:val="28"/>
          <w:szCs w:val="28"/>
        </w:rPr>
        <w:t>в(</w:t>
      </w:r>
      <w:proofErr w:type="gramEnd"/>
      <w:r w:rsidRPr="00620831">
        <w:rPr>
          <w:sz w:val="28"/>
          <w:szCs w:val="28"/>
        </w:rPr>
        <w:t>далее – Договор) о нижеследующем: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="00974E3F">
        <w:rPr>
          <w:sz w:val="28"/>
          <w:szCs w:val="28"/>
        </w:rPr>
        <w:t>ой</w:t>
      </w:r>
      <w:r>
        <w:rPr>
          <w:sz w:val="28"/>
          <w:szCs w:val="28"/>
        </w:rPr>
        <w:t xml:space="preserve"> территори</w:t>
      </w:r>
      <w:r w:rsidR="00974E3F">
        <w:rPr>
          <w:sz w:val="28"/>
          <w:szCs w:val="28"/>
        </w:rPr>
        <w:t>и</w:t>
      </w:r>
      <w:r>
        <w:rPr>
          <w:sz w:val="28"/>
          <w:szCs w:val="28"/>
        </w:rPr>
        <w:t xml:space="preserve"> многоквартирн</w:t>
      </w:r>
      <w:r w:rsidR="00974E3F">
        <w:rPr>
          <w:sz w:val="28"/>
          <w:szCs w:val="28"/>
        </w:rPr>
        <w:t>ого дома</w:t>
      </w:r>
      <w:r>
        <w:rPr>
          <w:sz w:val="28"/>
          <w:szCs w:val="28"/>
        </w:rPr>
        <w:t>, расположенн</w:t>
      </w:r>
      <w:r w:rsidR="00974E3F">
        <w:rPr>
          <w:sz w:val="28"/>
          <w:szCs w:val="28"/>
        </w:rPr>
        <w:t>ого</w:t>
      </w:r>
      <w:r w:rsidRPr="00620831">
        <w:rPr>
          <w:sz w:val="28"/>
          <w:szCs w:val="28"/>
        </w:rPr>
        <w:t xml:space="preserve"> по</w:t>
      </w:r>
      <w:r w:rsidR="0095454A">
        <w:rPr>
          <w:sz w:val="28"/>
          <w:szCs w:val="28"/>
        </w:rPr>
        <w:t xml:space="preserve"> адресу (далее – объект</w:t>
      </w:r>
      <w:r w:rsidRPr="00620831">
        <w:rPr>
          <w:sz w:val="28"/>
          <w:szCs w:val="28"/>
        </w:rPr>
        <w:t>):</w:t>
      </w:r>
    </w:p>
    <w:p w:rsidR="00D44B42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lastRenderedPageBreak/>
        <w:t xml:space="preserve">1) пр-т </w:t>
      </w:r>
      <w:r w:rsidR="00F271F2">
        <w:rPr>
          <w:sz w:val="28"/>
          <w:szCs w:val="28"/>
        </w:rPr>
        <w:t>Авиаторов</w:t>
      </w:r>
      <w:r w:rsidRPr="0063700E">
        <w:rPr>
          <w:sz w:val="28"/>
          <w:szCs w:val="28"/>
        </w:rPr>
        <w:t xml:space="preserve">, д. </w:t>
      </w:r>
      <w:r w:rsidR="00F271F2">
        <w:rPr>
          <w:sz w:val="28"/>
          <w:szCs w:val="28"/>
        </w:rPr>
        <w:t>90.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Работы по благоустройству указанн</w:t>
      </w:r>
      <w:r w:rsidR="00974E3F">
        <w:rPr>
          <w:sz w:val="28"/>
          <w:szCs w:val="28"/>
        </w:rPr>
        <w:t>ой дворовой территории</w:t>
      </w:r>
      <w:r w:rsidRPr="00620831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95454A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95454A">
        <w:rPr>
          <w:sz w:val="28"/>
          <w:szCs w:val="28"/>
        </w:rPr>
        <w:t>_____ (_________</w:t>
      </w:r>
      <w:r>
        <w:rPr>
          <w:sz w:val="28"/>
          <w:szCs w:val="28"/>
        </w:rPr>
        <w:t>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(МДС 81-35.2004), утвержденной постановлением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2.4. Стоимость ремонтных работ определяется по Территориальной </w:t>
      </w:r>
      <w:r w:rsidRPr="00620831">
        <w:rPr>
          <w:sz w:val="28"/>
          <w:szCs w:val="28"/>
        </w:rPr>
        <w:lastRenderedPageBreak/>
        <w:t>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</w:t>
      </w:r>
      <w:proofErr w:type="gramStart"/>
      <w:r w:rsidRPr="00994A9E">
        <w:rPr>
          <w:sz w:val="28"/>
          <w:szCs w:val="28"/>
        </w:rPr>
        <w:t>»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F271F2" w:rsidRDefault="00D44B42" w:rsidP="0095454A">
      <w:pPr>
        <w:widowControl w:val="0"/>
        <w:tabs>
          <w:tab w:val="left" w:pos="5910"/>
        </w:tabs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95454A" w:rsidRDefault="0095454A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3. Сроки выполнения работ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95454A" w:rsidRPr="00F8037A" w:rsidRDefault="0095454A" w:rsidP="0095454A">
      <w:pPr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95454A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95454A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>Предъявлять претензии и требовать возмещения третьим лицам ущерба, причиненного в ходе выполнения работ, в течение гарантийного срока.</w:t>
      </w:r>
    </w:p>
    <w:p w:rsidR="00F271F2" w:rsidRDefault="00F271F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bookmarkStart w:id="1" w:name="_GoBack"/>
      <w:bookmarkEnd w:id="1"/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5.1.9. Вывезти с рабочей площадки строительный мусор до подписания акта приемки рабочей (приемочной) комиссией законченных работ по ремонту объекта, акта по форме КС-2.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при оформлении </w:t>
      </w:r>
      <w:r w:rsidRPr="00620831">
        <w:rPr>
          <w:sz w:val="28"/>
          <w:szCs w:val="28"/>
        </w:rPr>
        <w:lastRenderedPageBreak/>
        <w:t>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95454A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95454A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95454A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Дирекции ЖКХ о завершении работ по Договору и готовности объекта к сдаче </w:t>
      </w:r>
      <w:r w:rsidRPr="00620831">
        <w:rPr>
          <w:sz w:val="28"/>
          <w:szCs w:val="28"/>
        </w:rPr>
        <w:lastRenderedPageBreak/>
        <w:t>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lastRenderedPageBreak/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95454A" w:rsidRDefault="0095454A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другие чрезвычайные обстоятельства, </w:t>
      </w:r>
      <w:r w:rsidRPr="00620831">
        <w:rPr>
          <w:sz w:val="28"/>
          <w:szCs w:val="28"/>
        </w:rPr>
        <w:lastRenderedPageBreak/>
        <w:t>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Досудебный порядок урегулирования является обязательным условием </w:t>
      </w:r>
      <w:r w:rsidRPr="00620831">
        <w:rPr>
          <w:sz w:val="28"/>
          <w:szCs w:val="28"/>
        </w:rPr>
        <w:lastRenderedPageBreak/>
        <w:t>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95454A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>
        <w:rPr>
          <w:sz w:val="28"/>
          <w:szCs w:val="28"/>
        </w:rPr>
        <w:t xml:space="preserve"> П</w:t>
      </w:r>
      <w:r w:rsidRPr="00631F1C">
        <w:rPr>
          <w:sz w:val="28"/>
          <w:szCs w:val="28"/>
        </w:rPr>
        <w:t>одрядчик: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МПМП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D44B42" w:rsidRPr="00631F1C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D44B42" w:rsidRDefault="00D44B42" w:rsidP="0095454A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D44B42" w:rsidRPr="00346DFF" w:rsidRDefault="00D44B42" w:rsidP="0095454A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95454A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95454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Заказчик </w:t>
      </w:r>
      <w:r>
        <w:rPr>
          <w:sz w:val="28"/>
          <w:szCs w:val="28"/>
          <w:lang w:eastAsia="ru-RU"/>
        </w:rPr>
        <w:t xml:space="preserve">______________________ 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одрядчик: 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/______________/ _________________ /_______________/</w:t>
      </w:r>
    </w:p>
    <w:p w:rsidR="00D44B42" w:rsidRPr="00E954E2" w:rsidRDefault="00D44B42" w:rsidP="0095454A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(подпись)     (ФИО)         (подпись)        (ФИО)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E954E2" w:rsidRDefault="00D44B42" w:rsidP="0095454A">
      <w:pPr>
        <w:widowControl w:val="0"/>
        <w:ind w:right="125"/>
        <w:jc w:val="both"/>
        <w:rPr>
          <w:szCs w:val="28"/>
          <w:lang w:eastAsia="ru-RU"/>
        </w:rPr>
      </w:pPr>
      <w:proofErr w:type="spellStart"/>
      <w:r w:rsidRPr="00E954E2">
        <w:rPr>
          <w:szCs w:val="28"/>
          <w:lang w:eastAsia="ru-RU"/>
        </w:rPr>
        <w:t>МП</w:t>
      </w:r>
      <w:proofErr w:type="spellEnd"/>
      <w:r w:rsidRPr="00E954E2">
        <w:rPr>
          <w:szCs w:val="28"/>
          <w:lang w:eastAsia="ru-RU"/>
        </w:rPr>
        <w:t xml:space="preserve">                    </w:t>
      </w:r>
      <w:proofErr w:type="spellStart"/>
      <w:proofErr w:type="gramStart"/>
      <w:r w:rsidRPr="00E954E2">
        <w:rPr>
          <w:szCs w:val="28"/>
          <w:lang w:eastAsia="ru-RU"/>
        </w:rPr>
        <w:t>МП</w:t>
      </w:r>
      <w:proofErr w:type="spellEnd"/>
      <w:proofErr w:type="gramEnd"/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МБУ «Дирекция ЖКХ» города Новокузнецка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 /_______________/</w:t>
      </w:r>
    </w:p>
    <w:p w:rsidR="00D44B42" w:rsidRPr="00E954E2" w:rsidRDefault="00D44B42" w:rsidP="0095454A">
      <w:pPr>
        <w:widowControl w:val="0"/>
        <w:ind w:right="125"/>
        <w:jc w:val="both"/>
        <w:rPr>
          <w:szCs w:val="28"/>
          <w:lang w:eastAsia="ru-RU"/>
        </w:rPr>
      </w:pPr>
      <w:r w:rsidRPr="00E954E2">
        <w:rPr>
          <w:szCs w:val="28"/>
          <w:lang w:eastAsia="ru-RU"/>
        </w:rPr>
        <w:t xml:space="preserve">  (подпись)   (ФИО)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E954E2">
        <w:rPr>
          <w:szCs w:val="28"/>
          <w:lang w:eastAsia="ru-RU"/>
        </w:rPr>
        <w:t xml:space="preserve"> МП</w:t>
      </w:r>
    </w:p>
    <w:p w:rsidR="00D44B42" w:rsidRPr="00346DFF" w:rsidRDefault="00D44B42" w:rsidP="0095454A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95454A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95454A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95454A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95454A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gramStart"/>
      <w:r w:rsidRPr="005420BD">
        <w:rPr>
          <w:szCs w:val="24"/>
          <w:lang w:eastAsia="ru-RU"/>
        </w:rPr>
        <w:t>ТСЖ,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95454A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="0095454A">
        <w:rPr>
          <w:sz w:val="28"/>
          <w:szCs w:val="28"/>
          <w:lang w:eastAsia="ru-RU"/>
        </w:rPr>
        <w:t>дворовой</w:t>
      </w:r>
      <w:r w:rsidRPr="005420BD">
        <w:rPr>
          <w:sz w:val="28"/>
          <w:szCs w:val="28"/>
          <w:lang w:eastAsia="ru-RU"/>
        </w:rPr>
        <w:t xml:space="preserve"> территории многоквартирного дома</w:t>
      </w:r>
      <w:r w:rsidR="0095454A">
        <w:rPr>
          <w:sz w:val="28"/>
          <w:szCs w:val="28"/>
          <w:lang w:eastAsia="ru-RU"/>
        </w:rPr>
        <w:t xml:space="preserve"> по адресу</w:t>
      </w:r>
      <w:r>
        <w:rPr>
          <w:sz w:val="28"/>
          <w:szCs w:val="28"/>
          <w:lang w:eastAsia="ru-RU"/>
        </w:rPr>
        <w:t>:</w:t>
      </w:r>
    </w:p>
    <w:p w:rsidR="00D44B42" w:rsidRPr="00365426" w:rsidRDefault="00D44B42" w:rsidP="0095454A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95454A" w:rsidRPr="00365426" w:rsidRDefault="0095454A" w:rsidP="0095454A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95454A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95454A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95454A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>щений МКД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D44B42" w:rsidRPr="00F73482" w:rsidRDefault="00A374F7" w:rsidP="0095454A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20__г.</w:t>
      </w:r>
    </w:p>
    <w:p w:rsidR="00A374F7" w:rsidRPr="00F73482" w:rsidRDefault="00A374F7" w:rsidP="0095454A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20__г.</w:t>
      </w:r>
    </w:p>
    <w:p w:rsidR="00A374F7" w:rsidRPr="00F73482" w:rsidRDefault="00A374F7" w:rsidP="0095454A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МБУ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20__г.</w:t>
      </w:r>
    </w:p>
    <w:p w:rsidR="00A374F7" w:rsidRPr="00F73482" w:rsidRDefault="00A374F7" w:rsidP="0095454A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95454A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20__г.</w:t>
      </w:r>
    </w:p>
    <w:p w:rsidR="00A374F7" w:rsidRPr="00F73482" w:rsidRDefault="00A374F7" w:rsidP="0095454A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95454A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F271F2">
      <w:headerReference w:type="default" r:id="rId11"/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47D" w:rsidRDefault="0097547D">
      <w:r>
        <w:separator/>
      </w:r>
    </w:p>
  </w:endnote>
  <w:endnote w:type="continuationSeparator" w:id="0">
    <w:p w:rsidR="0097547D" w:rsidRDefault="00975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47D" w:rsidRDefault="0097547D">
      <w:r>
        <w:separator/>
      </w:r>
    </w:p>
  </w:footnote>
  <w:footnote w:type="continuationSeparator" w:id="0">
    <w:p w:rsidR="0097547D" w:rsidRDefault="009754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5A" w:rsidRDefault="008A07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74E3F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5A" w:rsidRDefault="008A075A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74E3F">
      <w:rPr>
        <w:noProof/>
      </w:rPr>
      <w:t>30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F43"/>
    <w:rsid w:val="00053F22"/>
    <w:rsid w:val="001044E1"/>
    <w:rsid w:val="001648D1"/>
    <w:rsid w:val="00374464"/>
    <w:rsid w:val="003B3FE6"/>
    <w:rsid w:val="003E147C"/>
    <w:rsid w:val="004D1FD1"/>
    <w:rsid w:val="00663EF2"/>
    <w:rsid w:val="006E26AF"/>
    <w:rsid w:val="006F409C"/>
    <w:rsid w:val="00735276"/>
    <w:rsid w:val="00806928"/>
    <w:rsid w:val="008405A1"/>
    <w:rsid w:val="008A075A"/>
    <w:rsid w:val="008F1D4A"/>
    <w:rsid w:val="00921EAF"/>
    <w:rsid w:val="00923F43"/>
    <w:rsid w:val="0095454A"/>
    <w:rsid w:val="009673D7"/>
    <w:rsid w:val="00974E3F"/>
    <w:rsid w:val="0097547D"/>
    <w:rsid w:val="00A12C30"/>
    <w:rsid w:val="00A3279B"/>
    <w:rsid w:val="00A374F7"/>
    <w:rsid w:val="00A73577"/>
    <w:rsid w:val="00AE2584"/>
    <w:rsid w:val="00B54058"/>
    <w:rsid w:val="00B81ABD"/>
    <w:rsid w:val="00CE75AF"/>
    <w:rsid w:val="00D07514"/>
    <w:rsid w:val="00D44B42"/>
    <w:rsid w:val="00D469C2"/>
    <w:rsid w:val="00D9200E"/>
    <w:rsid w:val="00DC4E48"/>
    <w:rsid w:val="00DF0ADA"/>
    <w:rsid w:val="00EA66F9"/>
    <w:rsid w:val="00F2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84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84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84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840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o_ilinka_com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8899</Words>
  <Characters>50729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59509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mailto:novo_ilinka_com@mail.ru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5</cp:revision>
  <dcterms:created xsi:type="dcterms:W3CDTF">2017-06-29T12:02:00Z</dcterms:created>
  <dcterms:modified xsi:type="dcterms:W3CDTF">2017-07-03T09:25:00Z</dcterms:modified>
</cp:coreProperties>
</file>